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AB8D" w14:textId="77777777" w:rsidR="0034698F" w:rsidRDefault="00A55652" w:rsidP="00B639AC">
      <w:pPr>
        <w:jc w:val="center"/>
        <w:outlineLvl w:val="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noProof/>
          <w:sz w:val="26"/>
          <w:lang w:eastAsia="en-AU"/>
        </w:rPr>
        <w:drawing>
          <wp:anchor distT="0" distB="0" distL="114300" distR="114300" simplePos="0" relativeHeight="251659264" behindDoc="1" locked="0" layoutInCell="1" allowOverlap="1" wp14:anchorId="7559E30D" wp14:editId="2EE9A609">
            <wp:simplePos x="0" y="0"/>
            <wp:positionH relativeFrom="column">
              <wp:posOffset>5374341</wp:posOffset>
            </wp:positionH>
            <wp:positionV relativeFrom="paragraph">
              <wp:posOffset>-636494</wp:posOffset>
            </wp:positionV>
            <wp:extent cx="1263015" cy="12630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fd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89" cy="1269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3B3D5" w14:textId="64420492" w:rsidR="00B639AC" w:rsidRPr="0090787A" w:rsidRDefault="0090787A" w:rsidP="005A1E21">
      <w:pPr>
        <w:outlineLvl w:val="0"/>
        <w:rPr>
          <w:rFonts w:ascii="Helvetica Neue" w:hAnsi="Helvetica Neue" w:cs="Arial"/>
          <w:b/>
          <w:sz w:val="44"/>
        </w:rPr>
      </w:pPr>
      <w:r w:rsidRPr="0090787A">
        <w:rPr>
          <w:rFonts w:ascii="Helvetica Neue" w:hAnsi="Helvetica Neue" w:cs="Arial"/>
          <w:b/>
          <w:sz w:val="44"/>
        </w:rPr>
        <w:t>Pathfinder Pillar Progress</w:t>
      </w:r>
    </w:p>
    <w:p w14:paraId="4376BC2F" w14:textId="4FB8F328" w:rsidR="00B639AC" w:rsidRPr="005A1E21" w:rsidRDefault="00B639AC" w:rsidP="005A1E21">
      <w:pPr>
        <w:rPr>
          <w:rFonts w:ascii="Helvetica Neue" w:hAnsi="Helvetica Neue" w:cs="Arial"/>
          <w:bCs/>
          <w:i/>
          <w:iCs/>
          <w:sz w:val="20"/>
        </w:rPr>
      </w:pPr>
      <w:r w:rsidRPr="005A1E21">
        <w:rPr>
          <w:rFonts w:ascii="Helvetica Neue" w:hAnsi="Helvetica Neue" w:cs="Arial"/>
          <w:bCs/>
          <w:i/>
          <w:iCs/>
          <w:sz w:val="20"/>
        </w:rPr>
        <w:t xml:space="preserve"> </w:t>
      </w:r>
      <w:r w:rsidR="005A1E21">
        <w:rPr>
          <w:rFonts w:ascii="Helvetica Neue" w:hAnsi="Helvetica Neue" w:cs="Arial"/>
          <w:bCs/>
          <w:i/>
          <w:iCs/>
          <w:sz w:val="20"/>
        </w:rPr>
        <w:t>**</w:t>
      </w:r>
      <w:r w:rsidR="0090787A">
        <w:rPr>
          <w:rFonts w:ascii="Helvetica Neue" w:hAnsi="Helvetica Neue" w:cs="Arial"/>
          <w:bCs/>
          <w:i/>
          <w:iCs/>
          <w:sz w:val="20"/>
        </w:rPr>
        <w:t xml:space="preserve">Please send in your progress to </w:t>
      </w:r>
      <w:hyperlink r:id="rId9" w:history="1">
        <w:r w:rsidR="0090787A" w:rsidRPr="001B74A2">
          <w:rPr>
            <w:rStyle w:val="Hyperlink"/>
            <w:rFonts w:ascii="Helvetica Neue" w:hAnsi="Helvetica Neue" w:cs="Arial"/>
            <w:bCs/>
            <w:i/>
            <w:iCs/>
            <w:sz w:val="20"/>
          </w:rPr>
          <w:t>vicyouth@adventist.org.au</w:t>
        </w:r>
      </w:hyperlink>
      <w:r w:rsidR="0090787A">
        <w:rPr>
          <w:rFonts w:ascii="Helvetica Neue" w:hAnsi="Helvetica Neue" w:cs="Arial"/>
          <w:bCs/>
          <w:i/>
          <w:iCs/>
          <w:sz w:val="20"/>
        </w:rPr>
        <w:t xml:space="preserve"> by the 10</w:t>
      </w:r>
      <w:r w:rsidR="0090787A" w:rsidRPr="0090787A">
        <w:rPr>
          <w:rFonts w:ascii="Helvetica Neue" w:hAnsi="Helvetica Neue" w:cs="Arial"/>
          <w:bCs/>
          <w:i/>
          <w:iCs/>
          <w:sz w:val="20"/>
          <w:vertAlign w:val="superscript"/>
        </w:rPr>
        <w:t>th</w:t>
      </w:r>
      <w:r w:rsidR="0090787A">
        <w:rPr>
          <w:rFonts w:ascii="Helvetica Neue" w:hAnsi="Helvetica Neue" w:cs="Arial"/>
          <w:bCs/>
          <w:i/>
          <w:iCs/>
          <w:sz w:val="20"/>
        </w:rPr>
        <w:t xml:space="preserve"> of each month.</w:t>
      </w:r>
    </w:p>
    <w:p w14:paraId="3D1E2DB1" w14:textId="77777777" w:rsidR="00B639AC" w:rsidRPr="0034698F" w:rsidRDefault="00B639AC">
      <w:pPr>
        <w:jc w:val="center"/>
        <w:rPr>
          <w:rFonts w:ascii="Arial" w:hAnsi="Arial" w:cs="Arial"/>
          <w:bCs/>
          <w:i/>
          <w:iCs/>
          <w:sz w:val="20"/>
        </w:rPr>
      </w:pPr>
    </w:p>
    <w:p w14:paraId="49CBB83E" w14:textId="5F8852B3" w:rsidR="00B639AC" w:rsidRPr="0034698F" w:rsidRDefault="00B639AC">
      <w:pPr>
        <w:rPr>
          <w:rFonts w:ascii="Arial" w:hAnsi="Arial" w:cs="Arial"/>
          <w:bCs/>
          <w:sz w:val="20"/>
        </w:rPr>
      </w:pPr>
    </w:p>
    <w:p w14:paraId="2767ED4E" w14:textId="384032B1" w:rsidR="00B639AC" w:rsidRPr="0034698F" w:rsidRDefault="0090787A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Club Name:</w:t>
      </w:r>
      <w:r w:rsidR="00B639AC" w:rsidRPr="0034698F">
        <w:rPr>
          <w:rFonts w:ascii="Arial" w:hAnsi="Arial" w:cs="Arial"/>
          <w:bCs/>
          <w:sz w:val="20"/>
        </w:rPr>
        <w:tab/>
      </w:r>
      <w:r w:rsidR="00B639AC" w:rsidRPr="0034698F">
        <w:rPr>
          <w:rFonts w:ascii="Arial" w:hAnsi="Arial" w:cs="Arial"/>
          <w:bCs/>
          <w:sz w:val="20"/>
        </w:rPr>
        <w:tab/>
      </w:r>
      <w:r w:rsidR="00B639AC" w:rsidRPr="0034698F">
        <w:rPr>
          <w:rFonts w:ascii="Arial" w:hAnsi="Arial" w:cs="Arial"/>
          <w:bCs/>
          <w:sz w:val="20"/>
        </w:rPr>
        <w:tab/>
      </w:r>
      <w:r w:rsidR="00B639AC" w:rsidRPr="0034698F">
        <w:rPr>
          <w:rFonts w:ascii="Arial" w:hAnsi="Arial" w:cs="Arial"/>
          <w:bCs/>
          <w:sz w:val="20"/>
        </w:rPr>
        <w:tab/>
      </w:r>
      <w:r w:rsidR="00B639AC" w:rsidRPr="0034698F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>Month:</w:t>
      </w:r>
      <w:r w:rsidR="00B639AC" w:rsidRPr="0034698F">
        <w:rPr>
          <w:rFonts w:ascii="Arial" w:hAnsi="Arial" w:cs="Arial"/>
          <w:bCs/>
          <w:sz w:val="20"/>
        </w:rPr>
        <w:t xml:space="preserve"> </w:t>
      </w:r>
    </w:p>
    <w:p w14:paraId="59078773" w14:textId="601D9B7F" w:rsidR="00B639AC" w:rsidRPr="0034698F" w:rsidRDefault="00F8577D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C325B" wp14:editId="386849DC">
                <wp:simplePos x="0" y="0"/>
                <wp:positionH relativeFrom="column">
                  <wp:posOffset>694055</wp:posOffset>
                </wp:positionH>
                <wp:positionV relativeFrom="paragraph">
                  <wp:posOffset>70485</wp:posOffset>
                </wp:positionV>
                <wp:extent cx="1767840" cy="0"/>
                <wp:effectExtent l="0" t="0" r="1016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7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D6878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65pt,5.55pt" to="193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A492C" wp14:editId="7B436FAA">
                <wp:simplePos x="0" y="0"/>
                <wp:positionH relativeFrom="column">
                  <wp:posOffset>3151583</wp:posOffset>
                </wp:positionH>
                <wp:positionV relativeFrom="paragraph">
                  <wp:posOffset>75565</wp:posOffset>
                </wp:positionV>
                <wp:extent cx="1767840" cy="0"/>
                <wp:effectExtent l="0" t="0" r="1016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7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B4CCC" id="Straight Connector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15pt,5.95pt" to="387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QAzgEAAAMEAAAOAAAAZHJzL2Uyb0RvYy54bWysU01vGyEQvVfqf0Dc611HlRO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5424B">
        <w:rPr>
          <w:rFonts w:ascii="Arial" w:hAnsi="Arial" w:cs="Arial"/>
          <w:bCs/>
          <w:sz w:val="20"/>
        </w:rPr>
        <w:tab/>
      </w:r>
      <w:r w:rsidR="0025424B">
        <w:rPr>
          <w:rFonts w:ascii="Arial" w:hAnsi="Arial" w:cs="Arial"/>
          <w:bCs/>
          <w:sz w:val="20"/>
        </w:rPr>
        <w:tab/>
      </w:r>
    </w:p>
    <w:p w14:paraId="10E436E0" w14:textId="1063F8D0" w:rsidR="00B639AC" w:rsidRDefault="00B639AC">
      <w:pPr>
        <w:rPr>
          <w:rFonts w:ascii="Arial" w:hAnsi="Arial" w:cs="Arial"/>
          <w:bCs/>
          <w:sz w:val="20"/>
        </w:rPr>
      </w:pPr>
    </w:p>
    <w:p w14:paraId="7D88E153" w14:textId="72371497" w:rsidR="00A60139" w:rsidRPr="00BF3FD6" w:rsidRDefault="00A60139" w:rsidP="00A60139">
      <w:pPr>
        <w:rPr>
          <w:color w:val="29146F"/>
        </w:rPr>
      </w:pPr>
      <w:r w:rsidRPr="00A60139">
        <w:rPr>
          <w:rFonts w:ascii="Helvetica Neue" w:hAnsi="Helvetica Neue" w:cs="Arial"/>
          <w:b/>
          <w:bCs/>
          <w:color w:val="DA251C"/>
        </w:rPr>
        <w:t xml:space="preserve">Mission: </w:t>
      </w:r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To lead young people in a saving relationship with Jesus Christ and help them embrace </w:t>
      </w:r>
      <w:r w:rsidR="00994181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H</w:t>
      </w:r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is call to service.</w:t>
      </w:r>
      <w:r w:rsidRPr="00BF3FD6">
        <w:rPr>
          <w:rFonts w:ascii="Arial" w:hAnsi="Arial" w:cs="Arial"/>
          <w:color w:val="29146F"/>
          <w:shd w:val="clear" w:color="auto" w:fill="FFFFFF"/>
        </w:rPr>
        <w:t xml:space="preserve"> </w:t>
      </w:r>
    </w:p>
    <w:p w14:paraId="066E5278" w14:textId="515E8C7A" w:rsidR="00A60139" w:rsidRPr="00A60139" w:rsidRDefault="00A60139">
      <w:pPr>
        <w:rPr>
          <w:rFonts w:ascii="Helvetica Neue" w:hAnsi="Helvetica Neue" w:cs="Arial"/>
          <w:bCs/>
          <w:color w:val="29146F"/>
        </w:rPr>
      </w:pPr>
    </w:p>
    <w:p w14:paraId="2B548709" w14:textId="00B60722" w:rsidR="00D7435E" w:rsidRDefault="00D7435E" w:rsidP="00D743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9146F"/>
          <w:shd w:val="clear" w:color="auto" w:fill="FFFFFF"/>
        </w:rPr>
      </w:pPr>
      <w:r>
        <w:rPr>
          <w:rFonts w:ascii="Helvetica Neue" w:hAnsi="Helvetica Neue" w:cs="Arial"/>
          <w:b/>
          <w:bCs/>
          <w:color w:val="DA251C"/>
        </w:rPr>
        <w:t>Key Verse</w:t>
      </w:r>
      <w:r w:rsidRPr="00A60139">
        <w:rPr>
          <w:rFonts w:ascii="Helvetica Neue" w:hAnsi="Helvetica Neue" w:cs="Arial"/>
          <w:b/>
          <w:bCs/>
          <w:color w:val="DA251C"/>
        </w:rPr>
        <w:t>:</w:t>
      </w:r>
      <w:r>
        <w:rPr>
          <w:rFonts w:ascii="Helvetica Neue" w:hAnsi="Helvetica Neue" w:cs="Arial"/>
          <w:b/>
          <w:bCs/>
          <w:color w:val="DA251C"/>
        </w:rPr>
        <w:t xml:space="preserve"> </w:t>
      </w:r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Jesus grew in wisdom and in stature and i</w:t>
      </w:r>
      <w:r w:rsidR="00994181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n</w:t>
      </w:r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favour with God and all the people. Luke 2:52 NLT</w:t>
      </w:r>
    </w:p>
    <w:p w14:paraId="304A900D" w14:textId="77777777" w:rsidR="00D7435E" w:rsidRPr="00D7435E" w:rsidRDefault="00D7435E" w:rsidP="00D743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9146F"/>
        </w:rPr>
      </w:pPr>
    </w:p>
    <w:p w14:paraId="010834AC" w14:textId="0796B07D" w:rsidR="00BF3FD6" w:rsidRPr="0025424B" w:rsidRDefault="00344F70" w:rsidP="00BF3F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9146F"/>
          <w:sz w:val="22"/>
          <w:szCs w:val="22"/>
        </w:rPr>
      </w:pPr>
      <w:r>
        <w:rPr>
          <w:rFonts w:ascii="Helvetica Neue" w:hAnsi="Helvetica Neue" w:cs="Arial"/>
          <w:b/>
          <w:bCs/>
          <w:color w:val="DA251C"/>
        </w:rPr>
        <w:t>Introduction</w:t>
      </w:r>
      <w:r w:rsidR="00A60139" w:rsidRPr="00A60139">
        <w:rPr>
          <w:rFonts w:ascii="Helvetica Neue" w:hAnsi="Helvetica Neue" w:cs="Arial"/>
          <w:b/>
          <w:bCs/>
          <w:color w:val="DA251C"/>
        </w:rPr>
        <w:t xml:space="preserve">: </w:t>
      </w:r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Our priority </w:t>
      </w:r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in Pathfinders </w:t>
      </w:r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is the salvation of young people </w:t>
      </w:r>
      <w:r w:rsidR="00FC22B4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including</w:t>
      </w:r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</w:t>
      </w:r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their</w:t>
      </w:r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personal relationship with Jesus</w:t>
      </w:r>
      <w:r w:rsidR="00D7435E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and</w:t>
      </w:r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</w:t>
      </w:r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helping them grow spiritually, physically, mentally, and socially</w:t>
      </w:r>
      <w:r w:rsidR="00994181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. We focus on</w:t>
      </w:r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equipping, </w:t>
      </w:r>
      <w:proofErr w:type="gramStart"/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mentoring</w:t>
      </w:r>
      <w:proofErr w:type="gramEnd"/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and mobili</w:t>
      </w:r>
      <w:r w:rsidR="00D7435E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s</w:t>
      </w:r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ing them in their areas of giftedness for mission and service. </w:t>
      </w:r>
    </w:p>
    <w:p w14:paraId="6C007D64" w14:textId="77777777" w:rsidR="00D7435E" w:rsidRPr="0025424B" w:rsidRDefault="00BF3FD6" w:rsidP="00D7435E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29146F"/>
          <w:sz w:val="22"/>
          <w:szCs w:val="22"/>
        </w:rPr>
      </w:pPr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We do this through adventure, </w:t>
      </w:r>
      <w:proofErr w:type="gramStart"/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challenge</w:t>
      </w:r>
      <w:proofErr w:type="gramEnd"/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and group activities, providing opportunities for the development of new attitudes and skills that produce personal growth, team and community spirit and a love of and respect for God, His Creation, and His church.</w:t>
      </w:r>
    </w:p>
    <w:p w14:paraId="23750277" w14:textId="32616F23" w:rsidR="00F910C0" w:rsidRPr="0025424B" w:rsidRDefault="00F910C0" w:rsidP="00D7435E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29146F"/>
          <w:sz w:val="22"/>
          <w:szCs w:val="22"/>
          <w:shd w:val="clear" w:color="auto" w:fill="FFFFFF"/>
        </w:rPr>
      </w:pPr>
      <w:r>
        <w:rPr>
          <w:rFonts w:ascii="Helvetica Neue" w:hAnsi="Helvetica Neue" w:cs="Arial"/>
          <w:b/>
          <w:bCs/>
          <w:color w:val="DA251C"/>
        </w:rPr>
        <w:t xml:space="preserve">Criteria: </w:t>
      </w:r>
      <w:r w:rsidR="00ED6226">
        <w:rPr>
          <w:rFonts w:ascii="Arial" w:hAnsi="Arial" w:cs="Arial"/>
          <w:color w:val="29146F"/>
          <w:sz w:val="22"/>
          <w:szCs w:val="22"/>
          <w:shd w:val="clear" w:color="auto" w:fill="FFFFFF"/>
        </w:rPr>
        <w:t>80</w:t>
      </w:r>
      <w:r w:rsidR="00A539E1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percent of your club’s focus and resources are to be allocated to the four pillars – twenty percent</w:t>
      </w:r>
      <w:r w:rsidR="00D16120" w:rsidRPr="0025424B">
        <w:rPr>
          <w:rFonts w:ascii="Arial" w:hAnsi="Arial" w:cs="Arial"/>
          <w:b/>
          <w:bCs/>
          <w:color w:val="29146F"/>
          <w:sz w:val="22"/>
          <w:szCs w:val="22"/>
          <w:shd w:val="clear" w:color="auto" w:fill="FFFFFF"/>
        </w:rPr>
        <w:t xml:space="preserve"> </w:t>
      </w:r>
      <w:r w:rsidR="00D16120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to each</w:t>
      </w:r>
      <w:r w:rsidR="00D16120" w:rsidRPr="0025424B">
        <w:rPr>
          <w:rFonts w:ascii="Arial" w:hAnsi="Arial" w:cs="Arial"/>
          <w:b/>
          <w:bCs/>
          <w:color w:val="29146F"/>
          <w:sz w:val="22"/>
          <w:szCs w:val="22"/>
          <w:shd w:val="clear" w:color="auto" w:fill="FFFFFF"/>
        </w:rPr>
        <w:t xml:space="preserve"> </w:t>
      </w:r>
      <w:r w:rsidR="00A539E1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pillar. The remaining </w:t>
      </w:r>
      <w:r w:rsidR="00ED6226">
        <w:rPr>
          <w:rFonts w:ascii="Arial" w:hAnsi="Arial" w:cs="Arial"/>
          <w:color w:val="29146F"/>
          <w:sz w:val="22"/>
          <w:szCs w:val="22"/>
          <w:shd w:val="clear" w:color="auto" w:fill="FFFFFF"/>
        </w:rPr>
        <w:t>20</w:t>
      </w:r>
      <w:r w:rsidR="00A539E1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percent is at the club</w:t>
      </w:r>
      <w:r w:rsidR="0056037C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’</w:t>
      </w:r>
      <w:r w:rsidR="00A539E1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s discretion and choosing, according to the specific </w:t>
      </w:r>
      <w:r w:rsidR="0056037C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developmental </w:t>
      </w:r>
      <w:r w:rsidR="00A539E1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needs </w:t>
      </w:r>
      <w:r w:rsidR="0056037C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of your Pathfinders. </w:t>
      </w:r>
    </w:p>
    <w:p w14:paraId="1E19D8AA" w14:textId="31684236" w:rsidR="00B639AC" w:rsidRPr="0025424B" w:rsidRDefault="0056037C" w:rsidP="0025424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29146F"/>
          <w:sz w:val="22"/>
          <w:szCs w:val="22"/>
        </w:rPr>
      </w:pPr>
      <w:r w:rsidRPr="0025424B">
        <w:rPr>
          <w:rFonts w:ascii="Arial" w:hAnsi="Arial" w:cs="Arial"/>
          <w:color w:val="29146F"/>
          <w:sz w:val="22"/>
          <w:szCs w:val="22"/>
        </w:rPr>
        <w:t xml:space="preserve">Not all pillars are expected to be featured each month. However, we would be looking for the </w:t>
      </w:r>
      <w:r w:rsidR="002F39F9" w:rsidRPr="0025424B">
        <w:rPr>
          <w:rFonts w:ascii="Arial" w:hAnsi="Arial" w:cs="Arial"/>
          <w:color w:val="29146F"/>
          <w:sz w:val="22"/>
          <w:szCs w:val="22"/>
        </w:rPr>
        <w:t>‘</w:t>
      </w:r>
      <w:r w:rsidRPr="0025424B">
        <w:rPr>
          <w:rFonts w:ascii="Arial" w:hAnsi="Arial" w:cs="Arial"/>
          <w:b/>
          <w:bCs/>
          <w:color w:val="29146F"/>
          <w:sz w:val="22"/>
          <w:szCs w:val="22"/>
        </w:rPr>
        <w:t>God Pillar</w:t>
      </w:r>
      <w:r w:rsidR="002F39F9" w:rsidRPr="0025424B">
        <w:rPr>
          <w:rFonts w:ascii="Arial" w:hAnsi="Arial" w:cs="Arial"/>
          <w:b/>
          <w:bCs/>
          <w:color w:val="29146F"/>
          <w:sz w:val="22"/>
          <w:szCs w:val="22"/>
        </w:rPr>
        <w:t>’</w:t>
      </w:r>
      <w:r w:rsidRPr="0025424B">
        <w:rPr>
          <w:rFonts w:ascii="Arial" w:hAnsi="Arial" w:cs="Arial"/>
          <w:color w:val="29146F"/>
          <w:sz w:val="22"/>
          <w:szCs w:val="22"/>
        </w:rPr>
        <w:t xml:space="preserve"> to be featured </w:t>
      </w:r>
      <w:r w:rsidR="00D16120" w:rsidRPr="0025424B">
        <w:rPr>
          <w:rFonts w:ascii="Arial" w:hAnsi="Arial" w:cs="Arial"/>
          <w:color w:val="29146F"/>
          <w:sz w:val="22"/>
          <w:szCs w:val="22"/>
        </w:rPr>
        <w:t>virtually</w:t>
      </w:r>
      <w:r w:rsidRPr="0025424B">
        <w:rPr>
          <w:rFonts w:ascii="Arial" w:hAnsi="Arial" w:cs="Arial"/>
          <w:color w:val="29146F"/>
          <w:sz w:val="22"/>
          <w:szCs w:val="22"/>
        </w:rPr>
        <w:t xml:space="preserve"> every month. </w:t>
      </w:r>
    </w:p>
    <w:p w14:paraId="01E05AE9" w14:textId="56FC9DAB" w:rsidR="00B639AC" w:rsidRPr="00DB56D3" w:rsidRDefault="00A60139" w:rsidP="00DB56D3">
      <w:pPr>
        <w:pStyle w:val="Heading1"/>
        <w:rPr>
          <w:rFonts w:ascii="Helvetica Neue" w:hAnsi="Helvetica Neue" w:cs="Arial"/>
          <w:bCs w:val="0"/>
          <w:color w:val="DA251C"/>
        </w:rPr>
      </w:pPr>
      <w:r>
        <w:rPr>
          <w:rFonts w:ascii="Helvetica Neue" w:hAnsi="Helvetica Neue" w:cs="Arial"/>
          <w:bCs w:val="0"/>
          <w:color w:val="DA251C"/>
        </w:rPr>
        <w:t xml:space="preserve">Club </w:t>
      </w:r>
      <w:r w:rsidR="0090787A" w:rsidRPr="00A60139">
        <w:rPr>
          <w:rFonts w:ascii="Helvetica Neue" w:hAnsi="Helvetica Neue" w:cs="Arial"/>
          <w:bCs w:val="0"/>
          <w:color w:val="DA251C"/>
        </w:rPr>
        <w:t>Overview:</w:t>
      </w:r>
    </w:p>
    <w:p w14:paraId="170C5E49" w14:textId="0DE56667" w:rsidR="00B639AC" w:rsidRPr="00A60139" w:rsidRDefault="00B639AC">
      <w:pPr>
        <w:rPr>
          <w:rFonts w:ascii="Helvetica Neue" w:hAnsi="Helvetica Neue" w:cs="Arial"/>
          <w:bCs/>
        </w:rPr>
      </w:pPr>
      <w:r w:rsidRPr="00A60139">
        <w:rPr>
          <w:rFonts w:ascii="Helvetica Neue" w:hAnsi="Helvetica Neue" w:cs="Arial"/>
          <w:bCs/>
        </w:rPr>
        <w:t xml:space="preserve">Please </w:t>
      </w:r>
      <w:r w:rsidR="0090787A" w:rsidRPr="00A60139">
        <w:rPr>
          <w:rFonts w:ascii="Helvetica Neue" w:hAnsi="Helvetica Neue" w:cs="Arial"/>
          <w:bCs/>
        </w:rPr>
        <w:t>share current</w:t>
      </w:r>
      <w:r w:rsidR="00E56ECC" w:rsidRPr="00A60139">
        <w:rPr>
          <w:rFonts w:ascii="Helvetica Neue" w:hAnsi="Helvetica Neue" w:cs="Arial"/>
          <w:bCs/>
        </w:rPr>
        <w:t xml:space="preserve"> enrolments</w:t>
      </w:r>
      <w:r w:rsidRPr="00A60139">
        <w:rPr>
          <w:rFonts w:ascii="Helvetica Neue" w:hAnsi="Helvetica Neue" w:cs="Arial"/>
          <w:bCs/>
        </w:rPr>
        <w:t xml:space="preserve"> in each class</w:t>
      </w:r>
      <w:r w:rsidR="0090787A" w:rsidRPr="00A60139">
        <w:rPr>
          <w:rFonts w:ascii="Helvetica Neue" w:hAnsi="Helvetica Neue" w:cs="Arial"/>
          <w:bCs/>
        </w:rPr>
        <w:t xml:space="preserve">: </w:t>
      </w:r>
    </w:p>
    <w:p w14:paraId="5089CE7E" w14:textId="301E51C9" w:rsidR="00B639AC" w:rsidRPr="00F8577D" w:rsidRDefault="00B639AC">
      <w:pPr>
        <w:rPr>
          <w:rFonts w:ascii="Helvetica Neue" w:hAnsi="Helvetica Neue" w:cs="Arial"/>
          <w:bCs/>
          <w:sz w:val="20"/>
        </w:rPr>
      </w:pPr>
    </w:p>
    <w:tbl>
      <w:tblPr>
        <w:tblW w:w="9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760"/>
        <w:gridCol w:w="1015"/>
        <w:gridCol w:w="860"/>
        <w:gridCol w:w="702"/>
        <w:gridCol w:w="845"/>
        <w:gridCol w:w="762"/>
        <w:gridCol w:w="919"/>
        <w:gridCol w:w="1234"/>
        <w:gridCol w:w="870"/>
        <w:gridCol w:w="870"/>
      </w:tblGrid>
      <w:tr w:rsidR="0025424B" w:rsidRPr="0034698F" w14:paraId="02A54701" w14:textId="77777777" w:rsidTr="0025424B">
        <w:trPr>
          <w:cantSplit/>
          <w:trHeight w:val="481"/>
        </w:trPr>
        <w:tc>
          <w:tcPr>
            <w:tcW w:w="1014" w:type="dxa"/>
            <w:shd w:val="clear" w:color="auto" w:fill="595959" w:themeFill="text1" w:themeFillTint="A6"/>
            <w:vAlign w:val="center"/>
          </w:tcPr>
          <w:p w14:paraId="51C39C8D" w14:textId="77777777" w:rsidR="0025424B" w:rsidRPr="00A60139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20"/>
              </w:rPr>
            </w:pPr>
            <w:r w:rsidRPr="00A60139">
              <w:rPr>
                <w:rFonts w:ascii="Helvetica Neue" w:hAnsi="Helvetica Neue" w:cs="Arial"/>
                <w:b/>
                <w:color w:val="FFFFFF" w:themeColor="background1"/>
                <w:sz w:val="20"/>
              </w:rPr>
              <w:t>Level</w:t>
            </w:r>
          </w:p>
        </w:tc>
        <w:tc>
          <w:tcPr>
            <w:tcW w:w="1775" w:type="dxa"/>
            <w:gridSpan w:val="2"/>
            <w:shd w:val="clear" w:color="auto" w:fill="002060"/>
            <w:vAlign w:val="center"/>
          </w:tcPr>
          <w:p w14:paraId="5859B2D3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  <w:t>Level 1</w:t>
            </w:r>
          </w:p>
        </w:tc>
        <w:tc>
          <w:tcPr>
            <w:tcW w:w="1562" w:type="dxa"/>
            <w:gridSpan w:val="2"/>
            <w:shd w:val="clear" w:color="auto" w:fill="1F4E79" w:themeFill="accent5" w:themeFillShade="80"/>
            <w:vAlign w:val="center"/>
          </w:tcPr>
          <w:p w14:paraId="042E2E2F" w14:textId="13F9159A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  <w:t>Level 2</w:t>
            </w:r>
          </w:p>
        </w:tc>
        <w:tc>
          <w:tcPr>
            <w:tcW w:w="1607" w:type="dxa"/>
            <w:gridSpan w:val="2"/>
            <w:tcBorders>
              <w:right w:val="outset" w:sz="6" w:space="0" w:color="auto"/>
            </w:tcBorders>
            <w:shd w:val="clear" w:color="auto" w:fill="002060"/>
            <w:vAlign w:val="center"/>
          </w:tcPr>
          <w:p w14:paraId="7AAE7944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  <w:t>Level 3</w:t>
            </w:r>
          </w:p>
        </w:tc>
        <w:tc>
          <w:tcPr>
            <w:tcW w:w="919" w:type="dxa"/>
            <w:tcBorders>
              <w:left w:val="outset" w:sz="6" w:space="0" w:color="auto"/>
            </w:tcBorders>
            <w:shd w:val="clear" w:color="auto" w:fill="1F4E79" w:themeFill="accent5" w:themeFillShade="80"/>
            <w:vAlign w:val="center"/>
          </w:tcPr>
          <w:p w14:paraId="126F2EC0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  <w:t>MG</w:t>
            </w:r>
          </w:p>
        </w:tc>
        <w:tc>
          <w:tcPr>
            <w:tcW w:w="1234" w:type="dxa"/>
            <w:shd w:val="clear" w:color="auto" w:fill="002060"/>
            <w:vAlign w:val="center"/>
          </w:tcPr>
          <w:p w14:paraId="7E0B1076" w14:textId="58F1B1E7" w:rsidR="0025424B" w:rsidRPr="0025424B" w:rsidRDefault="0025424B" w:rsidP="0025424B">
            <w:pPr>
              <w:jc w:val="center"/>
            </w:pPr>
            <w:r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  <w:t>JC</w:t>
            </w:r>
          </w:p>
        </w:tc>
        <w:tc>
          <w:tcPr>
            <w:tcW w:w="870" w:type="dxa"/>
            <w:shd w:val="clear" w:color="auto" w:fill="1F4E79" w:themeFill="accent5" w:themeFillShade="80"/>
            <w:vAlign w:val="center"/>
          </w:tcPr>
          <w:p w14:paraId="634980C2" w14:textId="4B42D025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  <w:t>Staff</w:t>
            </w:r>
          </w:p>
        </w:tc>
        <w:tc>
          <w:tcPr>
            <w:tcW w:w="870" w:type="dxa"/>
            <w:vMerge w:val="restart"/>
            <w:shd w:val="clear" w:color="auto" w:fill="002060"/>
            <w:vAlign w:val="center"/>
          </w:tcPr>
          <w:p w14:paraId="4E6137C4" w14:textId="5DB77D29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  <w:t>Total Numbers</w:t>
            </w:r>
          </w:p>
        </w:tc>
      </w:tr>
      <w:tr w:rsidR="0025424B" w:rsidRPr="0034698F" w14:paraId="47E24A2A" w14:textId="77777777" w:rsidTr="0025424B">
        <w:trPr>
          <w:cantSplit/>
          <w:trHeight w:val="454"/>
        </w:trPr>
        <w:tc>
          <w:tcPr>
            <w:tcW w:w="1014" w:type="dxa"/>
            <w:shd w:val="clear" w:color="auto" w:fill="595959" w:themeFill="text1" w:themeFillTint="A6"/>
            <w:vAlign w:val="center"/>
          </w:tcPr>
          <w:p w14:paraId="19A19AF3" w14:textId="77777777" w:rsidR="0025424B" w:rsidRPr="00A60139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20"/>
              </w:rPr>
            </w:pPr>
            <w:r w:rsidRPr="00A60139">
              <w:rPr>
                <w:rFonts w:ascii="Helvetica Neue" w:hAnsi="Helvetica Neue" w:cs="Arial"/>
                <w:b/>
                <w:color w:val="FFFFFF" w:themeColor="background1"/>
                <w:sz w:val="20"/>
              </w:rPr>
              <w:t>Class</w:t>
            </w:r>
          </w:p>
        </w:tc>
        <w:tc>
          <w:tcPr>
            <w:tcW w:w="760" w:type="dxa"/>
            <w:shd w:val="clear" w:color="auto" w:fill="002060"/>
            <w:vAlign w:val="center"/>
          </w:tcPr>
          <w:p w14:paraId="67C22ED9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00"/>
                <w:sz w:val="16"/>
                <w:szCs w:val="20"/>
              </w:rPr>
              <w:t>Friend</w:t>
            </w:r>
          </w:p>
        </w:tc>
        <w:tc>
          <w:tcPr>
            <w:tcW w:w="1015" w:type="dxa"/>
            <w:shd w:val="clear" w:color="auto" w:fill="C00000"/>
            <w:vAlign w:val="center"/>
          </w:tcPr>
          <w:p w14:paraId="1F8C321F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00"/>
                <w:sz w:val="16"/>
                <w:szCs w:val="20"/>
              </w:rPr>
              <w:t>Co</w:t>
            </w:r>
            <w:r w:rsidRPr="0025424B">
              <w:rPr>
                <w:rFonts w:ascii="Helvetica Neue" w:hAnsi="Helvetica Neue" w:cs="Arial"/>
                <w:b/>
                <w:color w:val="FFFF00"/>
                <w:sz w:val="16"/>
                <w:szCs w:val="20"/>
                <w:shd w:val="clear" w:color="auto" w:fill="C00000"/>
              </w:rPr>
              <w:t>mpanion</w:t>
            </w:r>
          </w:p>
        </w:tc>
        <w:tc>
          <w:tcPr>
            <w:tcW w:w="860" w:type="dxa"/>
            <w:shd w:val="clear" w:color="auto" w:fill="538135" w:themeFill="accent6" w:themeFillShade="BF"/>
            <w:vAlign w:val="center"/>
          </w:tcPr>
          <w:p w14:paraId="606B8954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00"/>
                <w:sz w:val="16"/>
                <w:szCs w:val="20"/>
              </w:rPr>
              <w:t>Explorer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EAAAA" w:themeFill="background2" w:themeFillShade="BF"/>
            <w:vAlign w:val="center"/>
          </w:tcPr>
          <w:p w14:paraId="188052F4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00"/>
                <w:sz w:val="16"/>
                <w:szCs w:val="20"/>
              </w:rPr>
              <w:t>Ranger</w:t>
            </w:r>
          </w:p>
        </w:tc>
        <w:tc>
          <w:tcPr>
            <w:tcW w:w="845" w:type="dxa"/>
            <w:shd w:val="clear" w:color="auto" w:fill="833C0B" w:themeFill="accent2" w:themeFillShade="80"/>
            <w:vAlign w:val="center"/>
          </w:tcPr>
          <w:p w14:paraId="0DFB22A6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00"/>
                <w:sz w:val="16"/>
                <w:szCs w:val="20"/>
              </w:rPr>
              <w:t>V</w:t>
            </w:r>
            <w:r w:rsidRPr="0025424B">
              <w:rPr>
                <w:rFonts w:ascii="Helvetica Neue" w:hAnsi="Helvetica Neue" w:cs="Arial"/>
                <w:b/>
                <w:color w:val="FFFF00"/>
                <w:sz w:val="16"/>
                <w:szCs w:val="20"/>
                <w:shd w:val="clear" w:color="auto" w:fill="833C0B" w:themeFill="accent2" w:themeFillShade="80"/>
              </w:rPr>
              <w:t>oyager</w:t>
            </w:r>
          </w:p>
        </w:tc>
        <w:tc>
          <w:tcPr>
            <w:tcW w:w="761" w:type="dxa"/>
            <w:tcBorders>
              <w:right w:val="outset" w:sz="6" w:space="0" w:color="auto"/>
            </w:tcBorders>
            <w:shd w:val="clear" w:color="auto" w:fill="F4B083" w:themeFill="accent2" w:themeFillTint="99"/>
            <w:vAlign w:val="center"/>
          </w:tcPr>
          <w:p w14:paraId="766D0322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C00000"/>
                <w:sz w:val="16"/>
                <w:szCs w:val="20"/>
              </w:rPr>
              <w:t>Guide</w:t>
            </w:r>
          </w:p>
        </w:tc>
        <w:tc>
          <w:tcPr>
            <w:tcW w:w="919" w:type="dxa"/>
            <w:tcBorders>
              <w:left w:val="outset" w:sz="6" w:space="0" w:color="auto"/>
            </w:tcBorders>
            <w:shd w:val="clear" w:color="auto" w:fill="FFFF00"/>
            <w:vAlign w:val="center"/>
          </w:tcPr>
          <w:p w14:paraId="4F1E1E78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0000"/>
                <w:sz w:val="16"/>
                <w:szCs w:val="20"/>
              </w:rPr>
              <w:t>M/Guide</w:t>
            </w:r>
          </w:p>
        </w:tc>
        <w:tc>
          <w:tcPr>
            <w:tcW w:w="1234" w:type="dxa"/>
            <w:shd w:val="clear" w:color="auto" w:fill="FFFF00"/>
            <w:vAlign w:val="center"/>
          </w:tcPr>
          <w:p w14:paraId="15D999D7" w14:textId="59322051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sz w:val="16"/>
                <w:szCs w:val="20"/>
              </w:rPr>
            </w:pPr>
            <w:r>
              <w:rPr>
                <w:rFonts w:ascii="Helvetica Neue" w:hAnsi="Helvetica Neue" w:cs="Arial"/>
                <w:b/>
                <w:color w:val="FF0000"/>
                <w:sz w:val="16"/>
                <w:szCs w:val="20"/>
              </w:rPr>
              <w:t>Junior Counsellor</w:t>
            </w:r>
          </w:p>
        </w:tc>
        <w:tc>
          <w:tcPr>
            <w:tcW w:w="870" w:type="dxa"/>
            <w:shd w:val="clear" w:color="auto" w:fill="7030A0"/>
            <w:vAlign w:val="center"/>
          </w:tcPr>
          <w:p w14:paraId="6D2EF2F6" w14:textId="0A0CA655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00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00"/>
                <w:sz w:val="16"/>
                <w:szCs w:val="20"/>
              </w:rPr>
              <w:t>Adult Staff</w:t>
            </w:r>
          </w:p>
        </w:tc>
        <w:tc>
          <w:tcPr>
            <w:tcW w:w="870" w:type="dxa"/>
            <w:vMerge/>
            <w:shd w:val="clear" w:color="auto" w:fill="002060"/>
            <w:vAlign w:val="center"/>
          </w:tcPr>
          <w:p w14:paraId="5183C9D1" w14:textId="15DD7DC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sz w:val="16"/>
                <w:szCs w:val="20"/>
              </w:rPr>
            </w:pPr>
          </w:p>
        </w:tc>
      </w:tr>
      <w:tr w:rsidR="0025424B" w:rsidRPr="0034698F" w14:paraId="3544243D" w14:textId="77777777" w:rsidTr="0025424B">
        <w:trPr>
          <w:trHeight w:val="429"/>
        </w:trPr>
        <w:tc>
          <w:tcPr>
            <w:tcW w:w="1014" w:type="dxa"/>
            <w:shd w:val="clear" w:color="auto" w:fill="595959" w:themeFill="text1" w:themeFillTint="A6"/>
            <w:vAlign w:val="center"/>
          </w:tcPr>
          <w:p w14:paraId="4F441508" w14:textId="5BC5DC4E" w:rsidR="0025424B" w:rsidRPr="00A60139" w:rsidRDefault="0025424B" w:rsidP="0025424B">
            <w:pPr>
              <w:pStyle w:val="Heading3"/>
              <w:spacing w:line="276" w:lineRule="auto"/>
              <w:jc w:val="center"/>
              <w:rPr>
                <w:rFonts w:ascii="Helvetica Neue" w:hAnsi="Helvetica Neue"/>
                <w:color w:val="FFFFFF" w:themeColor="background1"/>
              </w:rPr>
            </w:pPr>
            <w:r w:rsidRPr="00A60139">
              <w:rPr>
                <w:rFonts w:ascii="Helvetica Neue" w:hAnsi="Helvetica Neue"/>
                <w:color w:val="FFFFFF" w:themeColor="background1"/>
              </w:rPr>
              <w:t>No.</w:t>
            </w:r>
          </w:p>
        </w:tc>
        <w:tc>
          <w:tcPr>
            <w:tcW w:w="760" w:type="dxa"/>
            <w:vAlign w:val="center"/>
          </w:tcPr>
          <w:p w14:paraId="01E7C3B4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334B842B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31A2CCD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E35BABE" w14:textId="3BE03034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E49F80A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761" w:type="dxa"/>
            <w:tcBorders>
              <w:right w:val="outset" w:sz="6" w:space="0" w:color="auto"/>
            </w:tcBorders>
            <w:vAlign w:val="center"/>
          </w:tcPr>
          <w:p w14:paraId="76BDA2D9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919" w:type="dxa"/>
            <w:tcBorders>
              <w:left w:val="outset" w:sz="6" w:space="0" w:color="auto"/>
            </w:tcBorders>
            <w:vAlign w:val="center"/>
          </w:tcPr>
          <w:p w14:paraId="641D4B8D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1234" w:type="dxa"/>
            <w:vAlign w:val="center"/>
          </w:tcPr>
          <w:p w14:paraId="1A21C5EF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5357A093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52E84FA4" w14:textId="3D2BC5FF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</w:tr>
    </w:tbl>
    <w:p w14:paraId="5D21ABCA" w14:textId="77777777" w:rsidR="0025424B" w:rsidRDefault="0025424B" w:rsidP="0025424B">
      <w:pPr>
        <w:rPr>
          <w:rFonts w:ascii="Arial" w:hAnsi="Arial" w:cs="Arial"/>
          <w:bCs/>
          <w:color w:val="FFFFFF" w:themeColor="background1"/>
          <w:sz w:val="20"/>
        </w:rPr>
      </w:pPr>
    </w:p>
    <w:tbl>
      <w:tblPr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1"/>
        <w:gridCol w:w="5646"/>
      </w:tblGrid>
      <w:tr w:rsidR="0025424B" w14:paraId="3C017B7A" w14:textId="77777777" w:rsidTr="0025424B">
        <w:trPr>
          <w:trHeight w:val="487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  <w:hideMark/>
          </w:tcPr>
          <w:p w14:paraId="6FC850E0" w14:textId="77777777" w:rsidR="0025424B" w:rsidRDefault="0025424B">
            <w:pPr>
              <w:spacing w:line="276" w:lineRule="auto"/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</w:pPr>
            <w:r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  <w:t xml:space="preserve">Number of club nights this month: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A22D" w14:textId="77777777" w:rsidR="0025424B" w:rsidRDefault="0025424B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</w:tc>
      </w:tr>
    </w:tbl>
    <w:p w14:paraId="5A3983F0" w14:textId="77777777" w:rsidR="0025424B" w:rsidRPr="00A60139" w:rsidRDefault="0025424B">
      <w:pPr>
        <w:rPr>
          <w:rFonts w:ascii="Arial" w:hAnsi="Arial" w:cs="Arial"/>
          <w:bCs/>
          <w:color w:val="FFFFFF" w:themeColor="background1"/>
          <w:sz w:val="20"/>
        </w:rPr>
      </w:pPr>
    </w:p>
    <w:tbl>
      <w:tblPr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1"/>
        <w:gridCol w:w="5646"/>
      </w:tblGrid>
      <w:tr w:rsidR="00A60139" w:rsidRPr="00A60139" w14:paraId="6FF2A145" w14:textId="77777777" w:rsidTr="00F01E49">
        <w:trPr>
          <w:trHeight w:val="487"/>
        </w:trPr>
        <w:tc>
          <w:tcPr>
            <w:tcW w:w="4181" w:type="dxa"/>
            <w:shd w:val="clear" w:color="auto" w:fill="595959" w:themeFill="text1" w:themeFillTint="A6"/>
            <w:vAlign w:val="center"/>
          </w:tcPr>
          <w:p w14:paraId="31D750D8" w14:textId="0B0AF20B" w:rsidR="00F8577D" w:rsidRPr="00A60139" w:rsidRDefault="00A60139" w:rsidP="00696EC8">
            <w:pPr>
              <w:spacing w:line="276" w:lineRule="auto"/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</w:pPr>
            <w:r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  <w:t>Comments on enrolments</w:t>
            </w:r>
            <w:r w:rsidR="0025424B"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  <w:t xml:space="preserve"> </w:t>
            </w:r>
            <w:r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  <w:t>/</w:t>
            </w:r>
            <w:r w:rsidR="0025424B"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  <w:t xml:space="preserve"> </w:t>
            </w:r>
            <w:r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  <w:t>involvement of Pathfinders</w:t>
            </w:r>
            <w:r w:rsidR="0025424B"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  <w:t xml:space="preserve"> / staff meetings</w:t>
            </w:r>
            <w:r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  <w:t xml:space="preserve"> this month: </w:t>
            </w:r>
          </w:p>
        </w:tc>
        <w:tc>
          <w:tcPr>
            <w:tcW w:w="5646" w:type="dxa"/>
            <w:vAlign w:val="center"/>
          </w:tcPr>
          <w:p w14:paraId="2C454084" w14:textId="77777777" w:rsidR="00F8577D" w:rsidRPr="00A60139" w:rsidRDefault="00F8577D" w:rsidP="00696EC8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  <w:p w14:paraId="771C369C" w14:textId="77777777" w:rsidR="00F8577D" w:rsidRPr="00A60139" w:rsidRDefault="00F8577D" w:rsidP="00696EC8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  <w:p w14:paraId="7F3C9978" w14:textId="77777777" w:rsidR="00A60139" w:rsidRPr="00A60139" w:rsidRDefault="00A60139" w:rsidP="00696EC8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  <w:p w14:paraId="57186C5F" w14:textId="77777777" w:rsidR="00A60139" w:rsidRPr="00A60139" w:rsidRDefault="00A60139" w:rsidP="00696EC8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  <w:p w14:paraId="7AE10D0A" w14:textId="77777777" w:rsidR="00A60139" w:rsidRPr="00A60139" w:rsidRDefault="00A60139" w:rsidP="00696EC8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  <w:p w14:paraId="6A9A1B48" w14:textId="68EB1B48" w:rsidR="00A60139" w:rsidRPr="00A60139" w:rsidRDefault="00A60139" w:rsidP="00696EC8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  <w:p w14:paraId="17F9D7FC" w14:textId="77777777" w:rsidR="00A60139" w:rsidRPr="00A60139" w:rsidRDefault="00A60139" w:rsidP="00696EC8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  <w:p w14:paraId="77C8DDD1" w14:textId="0CD7354D" w:rsidR="00A60139" w:rsidRPr="00A60139" w:rsidRDefault="00A60139" w:rsidP="00696EC8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</w:tc>
      </w:tr>
    </w:tbl>
    <w:p w14:paraId="2B44BCB0" w14:textId="77777777" w:rsidR="0025424B" w:rsidRDefault="0025424B" w:rsidP="0090787A">
      <w:pPr>
        <w:rPr>
          <w:rFonts w:ascii="Helvetica Neue" w:hAnsi="Helvetica Neue"/>
          <w:b/>
          <w:color w:val="DA251C"/>
        </w:rPr>
      </w:pPr>
    </w:p>
    <w:p w14:paraId="199972E6" w14:textId="6AE34115" w:rsidR="00AB2475" w:rsidRPr="00AB2475" w:rsidRDefault="00A60139" w:rsidP="0090787A">
      <w:pPr>
        <w:rPr>
          <w:rFonts w:ascii="Helvetica Neue" w:hAnsi="Helvetica Neue"/>
          <w:color w:val="29146F"/>
        </w:rPr>
      </w:pPr>
      <w:r w:rsidRPr="00AB2475">
        <w:rPr>
          <w:rFonts w:ascii="Helvetica Neue" w:hAnsi="Helvetica Neue"/>
          <w:b/>
          <w:color w:val="DA251C"/>
        </w:rPr>
        <w:lastRenderedPageBreak/>
        <w:t>P</w:t>
      </w:r>
      <w:r w:rsidR="0090787A" w:rsidRPr="00AB2475">
        <w:rPr>
          <w:rFonts w:ascii="Helvetica Neue" w:hAnsi="Helvetica Neue"/>
          <w:b/>
          <w:color w:val="DA251C"/>
        </w:rPr>
        <w:t>illars</w:t>
      </w:r>
      <w:r w:rsidR="00F8577D" w:rsidRPr="00AB2475">
        <w:rPr>
          <w:rFonts w:ascii="Helvetica Neue" w:hAnsi="Helvetica Neue"/>
          <w:b/>
          <w:color w:val="DA251C"/>
        </w:rPr>
        <w:t>:</w:t>
      </w:r>
      <w:r w:rsidR="00F8577D" w:rsidRPr="00AB2475">
        <w:rPr>
          <w:rFonts w:ascii="Helvetica Neue" w:hAnsi="Helvetica Neue"/>
          <w:b/>
          <w:color w:val="C00000"/>
        </w:rPr>
        <w:t xml:space="preserve"> </w:t>
      </w:r>
      <w:r w:rsidR="00F8577D" w:rsidRPr="00AB2475">
        <w:rPr>
          <w:rFonts w:ascii="Helvetica Neue" w:hAnsi="Helvetica Neue"/>
          <w:color w:val="29146F"/>
        </w:rPr>
        <w:t xml:space="preserve">The “Pathfinder Pillars” reflect the </w:t>
      </w:r>
      <w:r w:rsidR="00494552">
        <w:rPr>
          <w:rFonts w:ascii="Helvetica Neue" w:hAnsi="Helvetica Neue"/>
          <w:color w:val="29146F"/>
        </w:rPr>
        <w:t xml:space="preserve">core </w:t>
      </w:r>
      <w:r w:rsidR="00F8577D" w:rsidRPr="00AB2475">
        <w:rPr>
          <w:rFonts w:ascii="Helvetica Neue" w:hAnsi="Helvetica Neue"/>
          <w:color w:val="29146F"/>
        </w:rPr>
        <w:t xml:space="preserve">foundations of pathfinder ministry. </w:t>
      </w:r>
    </w:p>
    <w:p w14:paraId="2F11CBA7" w14:textId="0B07CCBB" w:rsidR="0090787A" w:rsidRPr="00AB2475" w:rsidRDefault="00F8577D" w:rsidP="0090787A">
      <w:pPr>
        <w:rPr>
          <w:rFonts w:ascii="Helvetica Neue" w:hAnsi="Helvetica Neue"/>
          <w:b/>
          <w:color w:val="29146F"/>
        </w:rPr>
      </w:pPr>
      <w:r w:rsidRPr="00AB2475">
        <w:rPr>
          <w:rFonts w:ascii="Helvetica Neue" w:hAnsi="Helvetica Neue"/>
          <w:color w:val="29146F"/>
        </w:rPr>
        <w:t>Please outline how your club</w:t>
      </w:r>
      <w:r w:rsidR="00AB2475">
        <w:rPr>
          <w:rFonts w:ascii="Helvetica Neue" w:hAnsi="Helvetica Neue"/>
          <w:color w:val="29146F"/>
        </w:rPr>
        <w:t>’s</w:t>
      </w:r>
      <w:r w:rsidRPr="00AB2475">
        <w:rPr>
          <w:rFonts w:ascii="Helvetica Neue" w:hAnsi="Helvetica Neue"/>
          <w:color w:val="29146F"/>
        </w:rPr>
        <w:t xml:space="preserve"> activities </w:t>
      </w:r>
      <w:r w:rsidR="00AB2475">
        <w:rPr>
          <w:rFonts w:ascii="Helvetica Neue" w:hAnsi="Helvetica Neue"/>
          <w:color w:val="29146F"/>
        </w:rPr>
        <w:t xml:space="preserve">this month </w:t>
      </w:r>
      <w:r w:rsidR="00DB56D3">
        <w:rPr>
          <w:rFonts w:ascii="Helvetica Neue" w:hAnsi="Helvetica Neue"/>
          <w:color w:val="29146F"/>
        </w:rPr>
        <w:t xml:space="preserve">contributed to Pathfinder development </w:t>
      </w:r>
      <w:r w:rsidR="00CA2DA8">
        <w:rPr>
          <w:rFonts w:ascii="Helvetica Neue" w:hAnsi="Helvetica Neue"/>
          <w:color w:val="29146F"/>
        </w:rPr>
        <w:t>i</w:t>
      </w:r>
      <w:r w:rsidR="00DB56D3">
        <w:rPr>
          <w:rFonts w:ascii="Helvetica Neue" w:hAnsi="Helvetica Neue"/>
          <w:color w:val="29146F"/>
        </w:rPr>
        <w:t xml:space="preserve">n the following areas: </w:t>
      </w:r>
    </w:p>
    <w:p w14:paraId="5FE260DA" w14:textId="7B387D88" w:rsidR="00F8577D" w:rsidRPr="00AB2475" w:rsidRDefault="00F8577D" w:rsidP="0090787A">
      <w:pPr>
        <w:rPr>
          <w:rFonts w:ascii="Helvetica Neue" w:hAnsi="Helvetica Neue"/>
          <w:b/>
          <w:color w:val="C00000"/>
        </w:rPr>
      </w:pPr>
    </w:p>
    <w:p w14:paraId="111F2661" w14:textId="77777777" w:rsidR="00FC22B4" w:rsidRDefault="00FC22B4" w:rsidP="00FC22B4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 w:cs="Arial"/>
          <w:color w:val="000000"/>
          <w:sz w:val="32"/>
          <w:szCs w:val="32"/>
          <w:shd w:val="clear" w:color="auto" w:fill="FFFFFF"/>
        </w:rPr>
      </w:pPr>
      <w:r w:rsidRPr="00767665">
        <w:rPr>
          <w:rFonts w:ascii="Arial" w:hAnsi="Arial" w:cs="Arial"/>
          <w:noProof/>
          <w:color w:val="29146F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310210A" wp14:editId="4CD0799D">
                <wp:simplePos x="0" y="0"/>
                <wp:positionH relativeFrom="margin">
                  <wp:posOffset>0</wp:posOffset>
                </wp:positionH>
                <wp:positionV relativeFrom="paragraph">
                  <wp:posOffset>316230</wp:posOffset>
                </wp:positionV>
                <wp:extent cx="6162675" cy="1676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23437" w14:textId="77777777" w:rsidR="00FC22B4" w:rsidRDefault="00FC22B4" w:rsidP="00FC22B4"/>
                          <w:p w14:paraId="0609F4B5" w14:textId="77777777" w:rsidR="00FC22B4" w:rsidRDefault="00FC22B4" w:rsidP="00FC22B4"/>
                          <w:p w14:paraId="46FD653F" w14:textId="77777777" w:rsidR="00FC22B4" w:rsidRDefault="00FC22B4" w:rsidP="00FC22B4"/>
                          <w:p w14:paraId="02220326" w14:textId="77777777" w:rsidR="00FC22B4" w:rsidRDefault="00FC22B4" w:rsidP="00FC22B4"/>
                          <w:p w14:paraId="6DDF7370" w14:textId="77777777" w:rsidR="00FC22B4" w:rsidRDefault="00FC22B4" w:rsidP="00FC22B4"/>
                          <w:p w14:paraId="305C7718" w14:textId="77777777" w:rsidR="00FC22B4" w:rsidRDefault="00FC22B4" w:rsidP="00FC22B4"/>
                          <w:p w14:paraId="66519162" w14:textId="77777777" w:rsidR="00FC22B4" w:rsidRDefault="00FC22B4" w:rsidP="00FC22B4"/>
                          <w:p w14:paraId="6243493F" w14:textId="77777777" w:rsidR="00FC22B4" w:rsidRDefault="00FC22B4" w:rsidP="00FC22B4"/>
                          <w:p w14:paraId="4A5DDE43" w14:textId="77777777" w:rsidR="00FC22B4" w:rsidRDefault="00FC22B4" w:rsidP="00FC22B4"/>
                          <w:p w14:paraId="0E248B28" w14:textId="77777777" w:rsidR="00FC22B4" w:rsidRDefault="00FC22B4" w:rsidP="00FC22B4"/>
                          <w:p w14:paraId="2AFB36B4" w14:textId="77777777" w:rsidR="00FC22B4" w:rsidRDefault="00FC22B4" w:rsidP="00FC22B4"/>
                          <w:p w14:paraId="026E6193" w14:textId="77777777" w:rsidR="00FC22B4" w:rsidRDefault="00FC22B4" w:rsidP="00FC22B4"/>
                          <w:p w14:paraId="5FA1F122" w14:textId="77777777" w:rsidR="00FC22B4" w:rsidRDefault="00FC22B4" w:rsidP="00FC22B4"/>
                          <w:p w14:paraId="62AC900D" w14:textId="77777777" w:rsidR="00FC22B4" w:rsidRDefault="00FC22B4" w:rsidP="00FC2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02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9pt;width:485.25pt;height:13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">
                <v:textbox>
                  <w:txbxContent>
                    <w:p w14:paraId="29323437" w14:textId="77777777" w:rsidR="00FC22B4" w:rsidRDefault="00FC22B4" w:rsidP="00FC22B4"/>
                    <w:p w14:paraId="0609F4B5" w14:textId="77777777" w:rsidR="00FC22B4" w:rsidRDefault="00FC22B4" w:rsidP="00FC22B4"/>
                    <w:p w14:paraId="46FD653F" w14:textId="77777777" w:rsidR="00FC22B4" w:rsidRDefault="00FC22B4" w:rsidP="00FC22B4"/>
                    <w:p w14:paraId="02220326" w14:textId="77777777" w:rsidR="00FC22B4" w:rsidRDefault="00FC22B4" w:rsidP="00FC22B4"/>
                    <w:p w14:paraId="6DDF7370" w14:textId="77777777" w:rsidR="00FC22B4" w:rsidRDefault="00FC22B4" w:rsidP="00FC22B4"/>
                    <w:p w14:paraId="305C7718" w14:textId="77777777" w:rsidR="00FC22B4" w:rsidRDefault="00FC22B4" w:rsidP="00FC22B4"/>
                    <w:p w14:paraId="66519162" w14:textId="77777777" w:rsidR="00FC22B4" w:rsidRDefault="00FC22B4" w:rsidP="00FC22B4"/>
                    <w:p w14:paraId="6243493F" w14:textId="77777777" w:rsidR="00FC22B4" w:rsidRDefault="00FC22B4" w:rsidP="00FC22B4"/>
                    <w:p w14:paraId="4A5DDE43" w14:textId="77777777" w:rsidR="00FC22B4" w:rsidRDefault="00FC22B4" w:rsidP="00FC22B4"/>
                    <w:p w14:paraId="0E248B28" w14:textId="77777777" w:rsidR="00FC22B4" w:rsidRDefault="00FC22B4" w:rsidP="00FC22B4"/>
                    <w:p w14:paraId="2AFB36B4" w14:textId="77777777" w:rsidR="00FC22B4" w:rsidRDefault="00FC22B4" w:rsidP="00FC22B4"/>
                    <w:p w14:paraId="026E6193" w14:textId="77777777" w:rsidR="00FC22B4" w:rsidRDefault="00FC22B4" w:rsidP="00FC22B4"/>
                    <w:p w14:paraId="5FA1F122" w14:textId="77777777" w:rsidR="00FC22B4" w:rsidRDefault="00FC22B4" w:rsidP="00FC22B4"/>
                    <w:p w14:paraId="62AC900D" w14:textId="77777777" w:rsidR="00FC22B4" w:rsidRDefault="00FC22B4" w:rsidP="00FC22B4"/>
                  </w:txbxContent>
                </v:textbox>
                <w10:wrap type="square" anchorx="margin"/>
              </v:shape>
            </w:pict>
          </mc:Fallback>
        </mc:AlternateContent>
      </w:r>
      <w:r w:rsidRPr="00AB2475">
        <w:rPr>
          <w:rFonts w:ascii="Helvetica Neue" w:hAnsi="Helvetica Neue" w:cs="Arial"/>
          <w:b/>
          <w:color w:val="DA251C"/>
          <w:shd w:val="clear" w:color="auto" w:fill="FFFFFF"/>
        </w:rPr>
        <w:t>God:</w:t>
      </w:r>
      <w:r w:rsidRPr="00AB2475">
        <w:rPr>
          <w:rFonts w:ascii="Helvetica Neue" w:hAnsi="Helvetica Neue" w:cs="Arial"/>
          <w:b/>
          <w:color w:val="000000"/>
          <w:shd w:val="clear" w:color="auto" w:fill="FFFFFF"/>
        </w:rPr>
        <w:t xml:space="preserve"> </w:t>
      </w:r>
      <w:r w:rsidRPr="00AB2475">
        <w:rPr>
          <w:rFonts w:ascii="Helvetica Neue" w:hAnsi="Helvetica Neue" w:cs="Arial"/>
          <w:color w:val="000000"/>
          <w:shd w:val="clear" w:color="auto" w:fill="FFFFFF"/>
        </w:rPr>
        <w:t xml:space="preserve">How did you </w:t>
      </w:r>
      <w:r w:rsidRPr="00CA2DA8">
        <w:rPr>
          <w:rFonts w:ascii="Helvetica Neue" w:hAnsi="Helvetica Neue" w:cs="Arial"/>
          <w:b/>
          <w:color w:val="000000"/>
          <w:shd w:val="clear" w:color="auto" w:fill="FFFFFF"/>
        </w:rPr>
        <w:t>nurture</w:t>
      </w:r>
      <w:r w:rsidRPr="00AB2475">
        <w:rPr>
          <w:rFonts w:ascii="Helvetica Neue" w:hAnsi="Helvetica Neue" w:cs="Arial"/>
          <w:color w:val="000000"/>
          <w:shd w:val="clear" w:color="auto" w:fill="FFFFFF"/>
        </w:rPr>
        <w:t xml:space="preserve"> and </w:t>
      </w:r>
      <w:r w:rsidRPr="00CA2DA8">
        <w:rPr>
          <w:rFonts w:ascii="Helvetica Neue" w:hAnsi="Helvetica Neue" w:cs="Arial"/>
          <w:b/>
          <w:color w:val="000000"/>
          <w:shd w:val="clear" w:color="auto" w:fill="FFFFFF"/>
        </w:rPr>
        <w:t>develop</w:t>
      </w:r>
      <w:r w:rsidRPr="00AB2475">
        <w:rPr>
          <w:rFonts w:ascii="Helvetica Neue" w:hAnsi="Helvetica Neue" w:cs="Arial"/>
          <w:color w:val="000000"/>
          <w:shd w:val="clear" w:color="auto" w:fill="FFFFFF"/>
        </w:rPr>
        <w:t xml:space="preserve"> your Pathfinders in their </w:t>
      </w:r>
      <w:r w:rsidRPr="00CA2DA8">
        <w:rPr>
          <w:rFonts w:ascii="Helvetica Neue" w:hAnsi="Helvetica Neue" w:cs="Arial"/>
          <w:b/>
          <w:color w:val="000000"/>
          <w:shd w:val="clear" w:color="auto" w:fill="FFFFFF"/>
        </w:rPr>
        <w:t>spiritual growth</w:t>
      </w:r>
      <w:r w:rsidRPr="00AB2475">
        <w:rPr>
          <w:rFonts w:ascii="Helvetica Neue" w:hAnsi="Helvetica Neue" w:cs="Arial"/>
          <w:color w:val="000000"/>
          <w:shd w:val="clear" w:color="auto" w:fill="FFFFFF"/>
        </w:rPr>
        <w:t xml:space="preserve"> last month? </w:t>
      </w:r>
    </w:p>
    <w:p w14:paraId="1562F60B" w14:textId="77777777" w:rsidR="00FC22B4" w:rsidRDefault="00FC22B4" w:rsidP="00F8577D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 w:cs="Arial"/>
          <w:b/>
          <w:color w:val="DA251C"/>
          <w:shd w:val="clear" w:color="auto" w:fill="FFFFFF"/>
        </w:rPr>
      </w:pPr>
    </w:p>
    <w:p w14:paraId="7929917E" w14:textId="1245A8A1" w:rsidR="00F8577D" w:rsidRPr="00767665" w:rsidRDefault="00F8577D" w:rsidP="00F8577D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 w:cs="Arial"/>
          <w:b/>
          <w:color w:val="000000"/>
          <w:shd w:val="clear" w:color="auto" w:fill="FFFFFF"/>
        </w:rPr>
      </w:pPr>
      <w:r w:rsidRPr="00AB2475">
        <w:rPr>
          <w:rFonts w:ascii="Helvetica Neue" w:hAnsi="Helvetica Neue" w:cs="Arial"/>
          <w:b/>
          <w:color w:val="DA251C"/>
          <w:shd w:val="clear" w:color="auto" w:fill="FFFFFF"/>
        </w:rPr>
        <w:t>Community:</w:t>
      </w:r>
      <w:r w:rsidRPr="00AB2475">
        <w:rPr>
          <w:rFonts w:ascii="Helvetica Neue" w:hAnsi="Helvetica Neue" w:cs="Arial"/>
          <w:color w:val="000000"/>
          <w:shd w:val="clear" w:color="auto" w:fill="FFFFFF"/>
        </w:rPr>
        <w:t xml:space="preserve"> How did you develop your Pathfinders in </w:t>
      </w:r>
      <w:r w:rsidRPr="00CA2DA8">
        <w:rPr>
          <w:rFonts w:ascii="Helvetica Neue" w:hAnsi="Helvetica Neue" w:cs="Arial"/>
          <w:b/>
          <w:color w:val="000000"/>
          <w:shd w:val="clear" w:color="auto" w:fill="FFFFFF"/>
        </w:rPr>
        <w:t>community awareness</w:t>
      </w:r>
      <w:r w:rsidRPr="00AB2475">
        <w:rPr>
          <w:rFonts w:ascii="Helvetica Neue" w:hAnsi="Helvetica Neue" w:cs="Arial"/>
          <w:color w:val="000000"/>
          <w:shd w:val="clear" w:color="auto" w:fill="FFFFFF"/>
        </w:rPr>
        <w:t xml:space="preserve"> and </w:t>
      </w:r>
      <w:r w:rsidRPr="00CA2DA8">
        <w:rPr>
          <w:rFonts w:ascii="Helvetica Neue" w:hAnsi="Helvetica Neue" w:cs="Arial"/>
          <w:b/>
          <w:color w:val="000000"/>
          <w:shd w:val="clear" w:color="auto" w:fill="FFFFFF"/>
        </w:rPr>
        <w:t>service</w:t>
      </w:r>
      <w:r w:rsidRPr="00AB2475">
        <w:rPr>
          <w:rFonts w:ascii="Helvetica Neue" w:hAnsi="Helvetica Neue" w:cs="Arial"/>
          <w:color w:val="000000"/>
          <w:shd w:val="clear" w:color="auto" w:fill="FFFFFF"/>
        </w:rPr>
        <w:t xml:space="preserve"> last month – both </w:t>
      </w:r>
      <w:r w:rsidRPr="00CA2DA8">
        <w:rPr>
          <w:rFonts w:ascii="Helvetica Neue" w:hAnsi="Helvetica Neue" w:cs="Arial"/>
          <w:b/>
          <w:color w:val="000000"/>
          <w:shd w:val="clear" w:color="auto" w:fill="FFFFFF"/>
        </w:rPr>
        <w:t>locally</w:t>
      </w:r>
      <w:r w:rsidRPr="00AB2475">
        <w:rPr>
          <w:rFonts w:ascii="Helvetica Neue" w:hAnsi="Helvetica Neue" w:cs="Arial"/>
          <w:color w:val="000000"/>
          <w:shd w:val="clear" w:color="auto" w:fill="FFFFFF"/>
        </w:rPr>
        <w:t xml:space="preserve"> and </w:t>
      </w:r>
      <w:r w:rsidRPr="00CA2DA8">
        <w:rPr>
          <w:rFonts w:ascii="Helvetica Neue" w:hAnsi="Helvetica Neue" w:cs="Arial"/>
          <w:b/>
          <w:color w:val="000000"/>
          <w:shd w:val="clear" w:color="auto" w:fill="FFFFFF"/>
        </w:rPr>
        <w:t>globally?</w:t>
      </w:r>
      <w:r w:rsidRPr="00AB2475">
        <w:rPr>
          <w:rFonts w:ascii="Helvetica Neue" w:hAnsi="Helvetica Neue" w:cs="Arial"/>
          <w:color w:val="000000"/>
          <w:sz w:val="32"/>
          <w:szCs w:val="32"/>
          <w:shd w:val="clear" w:color="auto" w:fill="FFFFFF"/>
        </w:rPr>
        <w:t xml:space="preserve"> </w:t>
      </w:r>
    </w:p>
    <w:p w14:paraId="098DDD44" w14:textId="5422BFD4" w:rsidR="00767665" w:rsidRPr="00AB2475" w:rsidRDefault="00FC22B4" w:rsidP="00F8577D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 w:cs="Arial"/>
          <w:color w:val="000000"/>
          <w:shd w:val="clear" w:color="auto" w:fill="FFFFFF"/>
        </w:rPr>
      </w:pPr>
      <w:r w:rsidRPr="00767665">
        <w:rPr>
          <w:rFonts w:ascii="Arial" w:hAnsi="Arial" w:cs="Arial"/>
          <w:noProof/>
          <w:color w:val="29146F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4261110" wp14:editId="536985FA">
                <wp:simplePos x="0" y="0"/>
                <wp:positionH relativeFrom="margin">
                  <wp:posOffset>0</wp:posOffset>
                </wp:positionH>
                <wp:positionV relativeFrom="paragraph">
                  <wp:posOffset>247015</wp:posOffset>
                </wp:positionV>
                <wp:extent cx="6162675" cy="1933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151FE" w14:textId="77777777" w:rsidR="00FC22B4" w:rsidRDefault="00FC22B4" w:rsidP="00FC22B4"/>
                          <w:p w14:paraId="3E334761" w14:textId="77777777" w:rsidR="00FC22B4" w:rsidRDefault="00FC22B4" w:rsidP="00FC22B4"/>
                          <w:p w14:paraId="5046205D" w14:textId="77777777" w:rsidR="00FC22B4" w:rsidRDefault="00FC22B4" w:rsidP="00FC22B4"/>
                          <w:p w14:paraId="2D547E9B" w14:textId="77777777" w:rsidR="00FC22B4" w:rsidRDefault="00FC22B4" w:rsidP="00FC22B4"/>
                          <w:p w14:paraId="1D89CC97" w14:textId="77777777" w:rsidR="00FC22B4" w:rsidRDefault="00FC22B4" w:rsidP="00FC22B4"/>
                          <w:p w14:paraId="4A7A6CE2" w14:textId="77777777" w:rsidR="00FC22B4" w:rsidRDefault="00FC22B4" w:rsidP="00FC22B4"/>
                          <w:p w14:paraId="55B00480" w14:textId="77777777" w:rsidR="00FC22B4" w:rsidRDefault="00FC22B4" w:rsidP="00FC22B4"/>
                          <w:p w14:paraId="5CA979A4" w14:textId="77777777" w:rsidR="00FC22B4" w:rsidRDefault="00FC22B4" w:rsidP="00FC22B4"/>
                          <w:p w14:paraId="6CAC6BEE" w14:textId="77777777" w:rsidR="00FC22B4" w:rsidRDefault="00FC22B4" w:rsidP="00FC22B4"/>
                          <w:p w14:paraId="2DB5841F" w14:textId="77777777" w:rsidR="00FC22B4" w:rsidRDefault="00FC22B4" w:rsidP="00FC22B4"/>
                          <w:p w14:paraId="279A5A14" w14:textId="77777777" w:rsidR="00FC22B4" w:rsidRDefault="00FC22B4" w:rsidP="00FC22B4"/>
                          <w:p w14:paraId="677E694F" w14:textId="77777777" w:rsidR="00FC22B4" w:rsidRDefault="00FC22B4" w:rsidP="00FC22B4"/>
                          <w:p w14:paraId="779AF6CE" w14:textId="77777777" w:rsidR="00FC22B4" w:rsidRDefault="00FC22B4" w:rsidP="00FC22B4"/>
                          <w:p w14:paraId="0EFB2763" w14:textId="77777777" w:rsidR="00FC22B4" w:rsidRDefault="00FC22B4" w:rsidP="00FC2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61110" id="_x0000_s1027" type="#_x0000_t202" style="position:absolute;margin-left:0;margin-top:19.45pt;width:485.25pt;height:152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">
                <v:textbox>
                  <w:txbxContent>
                    <w:p w14:paraId="2A8151FE" w14:textId="77777777" w:rsidR="00FC22B4" w:rsidRDefault="00FC22B4" w:rsidP="00FC22B4"/>
                    <w:p w14:paraId="3E334761" w14:textId="77777777" w:rsidR="00FC22B4" w:rsidRDefault="00FC22B4" w:rsidP="00FC22B4"/>
                    <w:p w14:paraId="5046205D" w14:textId="77777777" w:rsidR="00FC22B4" w:rsidRDefault="00FC22B4" w:rsidP="00FC22B4"/>
                    <w:p w14:paraId="2D547E9B" w14:textId="77777777" w:rsidR="00FC22B4" w:rsidRDefault="00FC22B4" w:rsidP="00FC22B4"/>
                    <w:p w14:paraId="1D89CC97" w14:textId="77777777" w:rsidR="00FC22B4" w:rsidRDefault="00FC22B4" w:rsidP="00FC22B4"/>
                    <w:p w14:paraId="4A7A6CE2" w14:textId="77777777" w:rsidR="00FC22B4" w:rsidRDefault="00FC22B4" w:rsidP="00FC22B4"/>
                    <w:p w14:paraId="55B00480" w14:textId="77777777" w:rsidR="00FC22B4" w:rsidRDefault="00FC22B4" w:rsidP="00FC22B4"/>
                    <w:p w14:paraId="5CA979A4" w14:textId="77777777" w:rsidR="00FC22B4" w:rsidRDefault="00FC22B4" w:rsidP="00FC22B4"/>
                    <w:p w14:paraId="6CAC6BEE" w14:textId="77777777" w:rsidR="00FC22B4" w:rsidRDefault="00FC22B4" w:rsidP="00FC22B4"/>
                    <w:p w14:paraId="2DB5841F" w14:textId="77777777" w:rsidR="00FC22B4" w:rsidRDefault="00FC22B4" w:rsidP="00FC22B4"/>
                    <w:p w14:paraId="279A5A14" w14:textId="77777777" w:rsidR="00FC22B4" w:rsidRDefault="00FC22B4" w:rsidP="00FC22B4"/>
                    <w:p w14:paraId="677E694F" w14:textId="77777777" w:rsidR="00FC22B4" w:rsidRDefault="00FC22B4" w:rsidP="00FC22B4"/>
                    <w:p w14:paraId="779AF6CE" w14:textId="77777777" w:rsidR="00FC22B4" w:rsidRDefault="00FC22B4" w:rsidP="00FC22B4"/>
                    <w:p w14:paraId="0EFB2763" w14:textId="77777777" w:rsidR="00FC22B4" w:rsidRDefault="00FC22B4" w:rsidP="00FC22B4"/>
                  </w:txbxContent>
                </v:textbox>
                <w10:wrap type="square" anchorx="margin"/>
              </v:shape>
            </w:pict>
          </mc:Fallback>
        </mc:AlternateContent>
      </w:r>
    </w:p>
    <w:p w14:paraId="74D98EC1" w14:textId="77777777" w:rsidR="00FC22B4" w:rsidRPr="00494552" w:rsidRDefault="00FC22B4" w:rsidP="00F8577D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</w:rPr>
      </w:pPr>
    </w:p>
    <w:p w14:paraId="4D0C1201" w14:textId="5B778076" w:rsidR="00494552" w:rsidRDefault="00DB0203" w:rsidP="00AB2475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 w:cs="Arial"/>
          <w:color w:val="000000"/>
          <w:shd w:val="clear" w:color="auto" w:fill="FFFFFF"/>
        </w:rPr>
      </w:pPr>
      <w:r w:rsidRPr="00767665">
        <w:rPr>
          <w:rFonts w:ascii="Arial" w:hAnsi="Arial" w:cs="Arial"/>
          <w:noProof/>
          <w:color w:val="29146F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B916FC" wp14:editId="29C0A0F5">
                <wp:simplePos x="0" y="0"/>
                <wp:positionH relativeFrom="margin">
                  <wp:align>right</wp:align>
                </wp:positionH>
                <wp:positionV relativeFrom="paragraph">
                  <wp:posOffset>517525</wp:posOffset>
                </wp:positionV>
                <wp:extent cx="6162675" cy="17907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BF681" w14:textId="77777777" w:rsidR="00494552" w:rsidRDefault="00494552" w:rsidP="00494552"/>
                          <w:p w14:paraId="314C7148" w14:textId="77777777" w:rsidR="00494552" w:rsidRDefault="00494552" w:rsidP="00494552"/>
                          <w:p w14:paraId="5CA29665" w14:textId="77777777" w:rsidR="00494552" w:rsidRDefault="00494552" w:rsidP="00494552"/>
                          <w:p w14:paraId="64708638" w14:textId="77777777" w:rsidR="00494552" w:rsidRDefault="00494552" w:rsidP="00494552"/>
                          <w:p w14:paraId="4BD9F0E7" w14:textId="77777777" w:rsidR="00494552" w:rsidRDefault="00494552" w:rsidP="00494552"/>
                          <w:p w14:paraId="02FBB09A" w14:textId="77777777" w:rsidR="00494552" w:rsidRDefault="00494552" w:rsidP="00494552"/>
                          <w:p w14:paraId="0CB2BFE4" w14:textId="77777777" w:rsidR="00494552" w:rsidRDefault="00494552" w:rsidP="00494552"/>
                          <w:p w14:paraId="40784D4C" w14:textId="77777777" w:rsidR="00494552" w:rsidRDefault="00494552" w:rsidP="00494552"/>
                          <w:p w14:paraId="623A214F" w14:textId="77777777" w:rsidR="00494552" w:rsidRDefault="00494552" w:rsidP="00494552"/>
                          <w:p w14:paraId="6B1CB3E8" w14:textId="77777777" w:rsidR="00494552" w:rsidRDefault="00494552" w:rsidP="00494552"/>
                          <w:p w14:paraId="472EADD0" w14:textId="77777777" w:rsidR="00494552" w:rsidRDefault="00494552" w:rsidP="00494552"/>
                          <w:p w14:paraId="64CED901" w14:textId="77777777" w:rsidR="00494552" w:rsidRDefault="00494552" w:rsidP="00494552"/>
                          <w:p w14:paraId="6E67F066" w14:textId="77777777" w:rsidR="00494552" w:rsidRDefault="00494552" w:rsidP="00494552"/>
                          <w:p w14:paraId="247E6E9F" w14:textId="77777777" w:rsidR="00494552" w:rsidRDefault="00494552" w:rsidP="004945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16FC" id="_x0000_s1028" type="#_x0000_t202" style="position:absolute;margin-left:434.05pt;margin-top:40.75pt;width:485.25pt;height:141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">
                <v:textbox>
                  <w:txbxContent>
                    <w:p w14:paraId="239BF681" w14:textId="77777777" w:rsidR="00494552" w:rsidRDefault="00494552" w:rsidP="00494552"/>
                    <w:p w14:paraId="314C7148" w14:textId="77777777" w:rsidR="00494552" w:rsidRDefault="00494552" w:rsidP="00494552"/>
                    <w:p w14:paraId="5CA29665" w14:textId="77777777" w:rsidR="00494552" w:rsidRDefault="00494552" w:rsidP="00494552"/>
                    <w:p w14:paraId="64708638" w14:textId="77777777" w:rsidR="00494552" w:rsidRDefault="00494552" w:rsidP="00494552"/>
                    <w:p w14:paraId="4BD9F0E7" w14:textId="77777777" w:rsidR="00494552" w:rsidRDefault="00494552" w:rsidP="00494552"/>
                    <w:p w14:paraId="02FBB09A" w14:textId="77777777" w:rsidR="00494552" w:rsidRDefault="00494552" w:rsidP="00494552"/>
                    <w:p w14:paraId="0CB2BFE4" w14:textId="77777777" w:rsidR="00494552" w:rsidRDefault="00494552" w:rsidP="00494552"/>
                    <w:p w14:paraId="40784D4C" w14:textId="77777777" w:rsidR="00494552" w:rsidRDefault="00494552" w:rsidP="00494552"/>
                    <w:p w14:paraId="623A214F" w14:textId="77777777" w:rsidR="00494552" w:rsidRDefault="00494552" w:rsidP="00494552"/>
                    <w:p w14:paraId="6B1CB3E8" w14:textId="77777777" w:rsidR="00494552" w:rsidRDefault="00494552" w:rsidP="00494552"/>
                    <w:p w14:paraId="472EADD0" w14:textId="77777777" w:rsidR="00494552" w:rsidRDefault="00494552" w:rsidP="00494552"/>
                    <w:p w14:paraId="64CED901" w14:textId="77777777" w:rsidR="00494552" w:rsidRDefault="00494552" w:rsidP="00494552"/>
                    <w:p w14:paraId="6E67F066" w14:textId="77777777" w:rsidR="00494552" w:rsidRDefault="00494552" w:rsidP="00494552"/>
                    <w:p w14:paraId="247E6E9F" w14:textId="77777777" w:rsidR="00494552" w:rsidRDefault="00494552" w:rsidP="00494552"/>
                  </w:txbxContent>
                </v:textbox>
                <w10:wrap type="square" anchorx="margin"/>
              </v:shape>
            </w:pict>
          </mc:Fallback>
        </mc:AlternateContent>
      </w:r>
      <w:r w:rsidR="00F8577D" w:rsidRPr="00AB2475">
        <w:rPr>
          <w:rFonts w:ascii="Helvetica Neue" w:hAnsi="Helvetica Neue" w:cs="Arial"/>
          <w:b/>
          <w:color w:val="DA251C"/>
          <w:shd w:val="clear" w:color="auto" w:fill="FFFFFF"/>
        </w:rPr>
        <w:t xml:space="preserve">Outdoor: 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How did you </w:t>
      </w:r>
      <w:r w:rsidR="00F8577D" w:rsidRPr="00CA2DA8">
        <w:rPr>
          <w:rFonts w:ascii="Helvetica Neue" w:hAnsi="Helvetica Neue" w:cs="Arial"/>
          <w:b/>
          <w:color w:val="000000"/>
          <w:shd w:val="clear" w:color="auto" w:fill="FFFFFF"/>
        </w:rPr>
        <w:t>develop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 your Pathfinders in </w:t>
      </w:r>
      <w:r w:rsidR="00F8577D" w:rsidRPr="00CA2DA8">
        <w:rPr>
          <w:rFonts w:ascii="Helvetica Neue" w:hAnsi="Helvetica Neue" w:cs="Arial"/>
          <w:b/>
          <w:color w:val="000000"/>
          <w:shd w:val="clear" w:color="auto" w:fill="FFFFFF"/>
        </w:rPr>
        <w:t>outdoor skills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 and </w:t>
      </w:r>
      <w:r w:rsidR="00F8577D" w:rsidRPr="00CA2DA8">
        <w:rPr>
          <w:rFonts w:ascii="Helvetica Neue" w:hAnsi="Helvetica Neue" w:cs="Arial"/>
          <w:b/>
          <w:color w:val="000000"/>
          <w:shd w:val="clear" w:color="auto" w:fill="FFFFFF"/>
        </w:rPr>
        <w:t>nature appreciation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 last month? </w:t>
      </w:r>
    </w:p>
    <w:p w14:paraId="7825E9B6" w14:textId="61F3A7C1" w:rsidR="00AB2475" w:rsidRPr="00494552" w:rsidRDefault="00AB2475" w:rsidP="00AB2475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 w:cs="Arial"/>
          <w:color w:val="000000"/>
          <w:shd w:val="clear" w:color="auto" w:fill="FFFFFF"/>
        </w:rPr>
      </w:pPr>
    </w:p>
    <w:p w14:paraId="1F60C44E" w14:textId="77777777" w:rsidR="00F8577D" w:rsidRPr="00AB2475" w:rsidRDefault="00F8577D" w:rsidP="00F8577D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 w:cs="Arial"/>
          <w:color w:val="000000"/>
          <w:shd w:val="clear" w:color="auto" w:fill="FFFFFF"/>
        </w:rPr>
      </w:pPr>
    </w:p>
    <w:p w14:paraId="4B0F39CF" w14:textId="07C0DF2C" w:rsidR="00DB0203" w:rsidRDefault="00767665" w:rsidP="00F8577D">
      <w:pPr>
        <w:rPr>
          <w:rFonts w:ascii="Helvetica Neue" w:hAnsi="Helvetica Neue" w:cs="Arial"/>
          <w:color w:val="000000"/>
          <w:shd w:val="clear" w:color="auto" w:fill="FFFFFF"/>
        </w:rPr>
      </w:pPr>
      <w:r w:rsidRPr="00AB2475">
        <w:rPr>
          <w:rFonts w:ascii="Helvetica Neue" w:hAnsi="Helvetica Neue" w:cs="Arial"/>
          <w:b/>
          <w:color w:val="DA251C"/>
          <w:shd w:val="clear" w:color="auto" w:fill="FFFFFF"/>
        </w:rPr>
        <w:lastRenderedPageBreak/>
        <w:t>Self-Development</w:t>
      </w:r>
      <w:r w:rsidR="00F8577D" w:rsidRPr="00AB2475">
        <w:rPr>
          <w:rFonts w:ascii="Helvetica Neue" w:hAnsi="Helvetica Neue" w:cs="Arial"/>
          <w:b/>
          <w:color w:val="DA251C"/>
          <w:shd w:val="clear" w:color="auto" w:fill="FFFFFF"/>
        </w:rPr>
        <w:t>: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 How did you </w:t>
      </w:r>
      <w:r w:rsidR="00F8577D" w:rsidRPr="00CA2DA8">
        <w:rPr>
          <w:rFonts w:ascii="Helvetica Neue" w:hAnsi="Helvetica Neue" w:cs="Arial"/>
          <w:b/>
          <w:color w:val="000000"/>
          <w:shd w:val="clear" w:color="auto" w:fill="FFFFFF"/>
        </w:rPr>
        <w:t>nurture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 and </w:t>
      </w:r>
      <w:r w:rsidR="00F8577D" w:rsidRPr="00CA2DA8">
        <w:rPr>
          <w:rFonts w:ascii="Helvetica Neue" w:hAnsi="Helvetica Neue" w:cs="Arial"/>
          <w:b/>
          <w:color w:val="000000"/>
          <w:shd w:val="clear" w:color="auto" w:fill="FFFFFF"/>
        </w:rPr>
        <w:t>develop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 your Pathfinders </w:t>
      </w:r>
      <w:r w:rsidR="004A5984">
        <w:rPr>
          <w:rFonts w:ascii="Helvetica Neue" w:hAnsi="Helvetica Neue" w:cs="Arial"/>
          <w:color w:val="000000"/>
          <w:shd w:val="clear" w:color="auto" w:fill="FFFFFF"/>
        </w:rPr>
        <w:t xml:space="preserve">for </w:t>
      </w:r>
      <w:r w:rsidR="004A5984" w:rsidRPr="004A5984">
        <w:rPr>
          <w:rFonts w:ascii="Helvetica Neue" w:hAnsi="Helvetica Neue" w:cs="Arial"/>
          <w:b/>
          <w:bCs/>
          <w:color w:val="000000"/>
          <w:shd w:val="clear" w:color="auto" w:fill="FFFFFF"/>
        </w:rPr>
        <w:t>optimum health</w:t>
      </w:r>
      <w:r w:rsidR="004A5984">
        <w:rPr>
          <w:rFonts w:ascii="Helvetica Neue" w:hAnsi="Helvetica Neue" w:cs="Arial"/>
          <w:color w:val="000000"/>
          <w:shd w:val="clear" w:color="auto" w:fill="FFFFFF"/>
        </w:rPr>
        <w:t xml:space="preserve"> and </w:t>
      </w:r>
      <w:r w:rsidR="004A5984" w:rsidRPr="004A5984">
        <w:rPr>
          <w:rFonts w:ascii="Helvetica Neue" w:hAnsi="Helvetica Neue" w:cs="Arial"/>
          <w:b/>
          <w:bCs/>
          <w:color w:val="000000"/>
          <w:shd w:val="clear" w:color="auto" w:fill="FFFFFF"/>
        </w:rPr>
        <w:t>wellbeing</w:t>
      </w:r>
      <w:r w:rsidR="00994181">
        <w:rPr>
          <w:rFonts w:ascii="Helvetica Neue" w:hAnsi="Helvetica Neue" w:cs="Arial"/>
          <w:color w:val="000000"/>
          <w:shd w:val="clear" w:color="auto" w:fill="FFFFFF"/>
        </w:rPr>
        <w:t xml:space="preserve"> last month?</w:t>
      </w:r>
      <w:r w:rsidR="004A5984">
        <w:rPr>
          <w:rFonts w:ascii="Helvetica Neue" w:hAnsi="Helvetica Neue" w:cs="Arial"/>
          <w:color w:val="000000"/>
          <w:shd w:val="clear" w:color="auto" w:fill="FFFFFF"/>
        </w:rPr>
        <w:t xml:space="preserve"> </w:t>
      </w:r>
      <w:r w:rsidR="00994181">
        <w:rPr>
          <w:rFonts w:ascii="Helvetica Neue" w:hAnsi="Helvetica Neue" w:cs="Arial"/>
          <w:color w:val="000000"/>
          <w:shd w:val="clear" w:color="auto" w:fill="FFFFFF"/>
        </w:rPr>
        <w:t>I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n </w:t>
      </w:r>
      <w:r w:rsidR="00F8577D" w:rsidRPr="00CA2DA8">
        <w:rPr>
          <w:rFonts w:ascii="Helvetica Neue" w:hAnsi="Helvetica Neue" w:cs="Arial"/>
          <w:b/>
          <w:color w:val="000000"/>
          <w:shd w:val="clear" w:color="auto" w:fill="FFFFFF"/>
        </w:rPr>
        <w:t xml:space="preserve">personal skills, </w:t>
      </w:r>
      <w:proofErr w:type="gramStart"/>
      <w:r w:rsidR="00F8577D" w:rsidRPr="00CA2DA8">
        <w:rPr>
          <w:rFonts w:ascii="Helvetica Neue" w:hAnsi="Helvetica Neue" w:cs="Arial"/>
          <w:b/>
          <w:color w:val="000000"/>
          <w:shd w:val="clear" w:color="auto" w:fill="FFFFFF"/>
        </w:rPr>
        <w:t>leadership</w:t>
      </w:r>
      <w:proofErr w:type="gramEnd"/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 and </w:t>
      </w:r>
      <w:r w:rsidR="00F8577D" w:rsidRPr="00CA2DA8">
        <w:rPr>
          <w:rFonts w:ascii="Helvetica Neue" w:hAnsi="Helvetica Neue" w:cs="Arial"/>
          <w:b/>
          <w:color w:val="000000"/>
          <w:shd w:val="clear" w:color="auto" w:fill="FFFFFF"/>
        </w:rPr>
        <w:t>teamwork</w:t>
      </w:r>
      <w:r w:rsidR="00994181">
        <w:rPr>
          <w:rFonts w:ascii="Helvetica Neue" w:hAnsi="Helvetica Neue" w:cs="Arial"/>
          <w:color w:val="000000"/>
          <w:shd w:val="clear" w:color="auto" w:fill="FFFFFF"/>
        </w:rPr>
        <w:t>.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 </w:t>
      </w:r>
    </w:p>
    <w:p w14:paraId="32D5D623" w14:textId="75A50831" w:rsidR="00DB0203" w:rsidRDefault="00344F70" w:rsidP="00F8577D">
      <w:pPr>
        <w:rPr>
          <w:rFonts w:ascii="Helvetica Neue" w:hAnsi="Helvetica Neue" w:cs="Arial"/>
          <w:color w:val="000000"/>
          <w:shd w:val="clear" w:color="auto" w:fill="FFFFFF"/>
        </w:rPr>
      </w:pPr>
      <w:r w:rsidRPr="00767665">
        <w:rPr>
          <w:rFonts w:ascii="Arial" w:hAnsi="Arial" w:cs="Arial"/>
          <w:noProof/>
          <w:color w:val="29146F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7382FD1" wp14:editId="218F540C">
                <wp:simplePos x="0" y="0"/>
                <wp:positionH relativeFrom="margin">
                  <wp:posOffset>0</wp:posOffset>
                </wp:positionH>
                <wp:positionV relativeFrom="paragraph">
                  <wp:posOffset>241300</wp:posOffset>
                </wp:positionV>
                <wp:extent cx="6162675" cy="19335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B5AE1" w14:textId="77777777" w:rsidR="00344F70" w:rsidRDefault="00344F70" w:rsidP="00344F70"/>
                          <w:p w14:paraId="344A4826" w14:textId="77777777" w:rsidR="00344F70" w:rsidRDefault="00344F70" w:rsidP="00344F70"/>
                          <w:p w14:paraId="20BEAE8D" w14:textId="77777777" w:rsidR="00344F70" w:rsidRDefault="00344F70" w:rsidP="00344F70"/>
                          <w:p w14:paraId="4E3B1B68" w14:textId="77777777" w:rsidR="00344F70" w:rsidRDefault="00344F70" w:rsidP="00344F70"/>
                          <w:p w14:paraId="4C9749DC" w14:textId="77777777" w:rsidR="00344F70" w:rsidRDefault="00344F70" w:rsidP="00344F70"/>
                          <w:p w14:paraId="62F95808" w14:textId="77777777" w:rsidR="00344F70" w:rsidRDefault="00344F70" w:rsidP="00344F70"/>
                          <w:p w14:paraId="12B32651" w14:textId="77777777" w:rsidR="00344F70" w:rsidRDefault="00344F70" w:rsidP="00344F70"/>
                          <w:p w14:paraId="7DD1AB1E" w14:textId="77777777" w:rsidR="00344F70" w:rsidRDefault="00344F70" w:rsidP="00344F70"/>
                          <w:p w14:paraId="6F9E98DA" w14:textId="77777777" w:rsidR="00344F70" w:rsidRDefault="00344F70" w:rsidP="00344F70"/>
                          <w:p w14:paraId="325AE63F" w14:textId="77777777" w:rsidR="00344F70" w:rsidRDefault="00344F70" w:rsidP="00344F70"/>
                          <w:p w14:paraId="643FCCE3" w14:textId="77777777" w:rsidR="00344F70" w:rsidRDefault="00344F70" w:rsidP="00344F70"/>
                          <w:p w14:paraId="7EA3FDAC" w14:textId="77777777" w:rsidR="00344F70" w:rsidRDefault="00344F70" w:rsidP="00344F70"/>
                          <w:p w14:paraId="7447AE2F" w14:textId="77777777" w:rsidR="00344F70" w:rsidRDefault="00344F70" w:rsidP="00344F70"/>
                          <w:p w14:paraId="7CF24744" w14:textId="77777777" w:rsidR="00344F70" w:rsidRDefault="00344F70" w:rsidP="00344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2FD1" id="_x0000_s1029" type="#_x0000_t202" style="position:absolute;margin-left:0;margin-top:19pt;width:485.25pt;height:152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">
                <v:textbox>
                  <w:txbxContent>
                    <w:p w14:paraId="622B5AE1" w14:textId="77777777" w:rsidR="00344F70" w:rsidRDefault="00344F70" w:rsidP="00344F70"/>
                    <w:p w14:paraId="344A4826" w14:textId="77777777" w:rsidR="00344F70" w:rsidRDefault="00344F70" w:rsidP="00344F70"/>
                    <w:p w14:paraId="20BEAE8D" w14:textId="77777777" w:rsidR="00344F70" w:rsidRDefault="00344F70" w:rsidP="00344F70"/>
                    <w:p w14:paraId="4E3B1B68" w14:textId="77777777" w:rsidR="00344F70" w:rsidRDefault="00344F70" w:rsidP="00344F70"/>
                    <w:p w14:paraId="4C9749DC" w14:textId="77777777" w:rsidR="00344F70" w:rsidRDefault="00344F70" w:rsidP="00344F70"/>
                    <w:p w14:paraId="62F95808" w14:textId="77777777" w:rsidR="00344F70" w:rsidRDefault="00344F70" w:rsidP="00344F70"/>
                    <w:p w14:paraId="12B32651" w14:textId="77777777" w:rsidR="00344F70" w:rsidRDefault="00344F70" w:rsidP="00344F70"/>
                    <w:p w14:paraId="7DD1AB1E" w14:textId="77777777" w:rsidR="00344F70" w:rsidRDefault="00344F70" w:rsidP="00344F70"/>
                    <w:p w14:paraId="6F9E98DA" w14:textId="77777777" w:rsidR="00344F70" w:rsidRDefault="00344F70" w:rsidP="00344F70"/>
                    <w:p w14:paraId="325AE63F" w14:textId="77777777" w:rsidR="00344F70" w:rsidRDefault="00344F70" w:rsidP="00344F70"/>
                    <w:p w14:paraId="643FCCE3" w14:textId="77777777" w:rsidR="00344F70" w:rsidRDefault="00344F70" w:rsidP="00344F70"/>
                    <w:p w14:paraId="7EA3FDAC" w14:textId="77777777" w:rsidR="00344F70" w:rsidRDefault="00344F70" w:rsidP="00344F70"/>
                    <w:p w14:paraId="7447AE2F" w14:textId="77777777" w:rsidR="00344F70" w:rsidRDefault="00344F70" w:rsidP="00344F70"/>
                    <w:p w14:paraId="7CF24744" w14:textId="77777777" w:rsidR="00344F70" w:rsidRDefault="00344F70" w:rsidP="00344F70"/>
                  </w:txbxContent>
                </v:textbox>
                <w10:wrap type="square" anchorx="margin"/>
              </v:shape>
            </w:pict>
          </mc:Fallback>
        </mc:AlternateContent>
      </w:r>
    </w:p>
    <w:p w14:paraId="298B0D3E" w14:textId="5F96CAEC" w:rsidR="00A60139" w:rsidRPr="00AB2475" w:rsidRDefault="00A60139" w:rsidP="00F8577D"/>
    <w:p w14:paraId="1DCD7031" w14:textId="28E387C0" w:rsidR="00AB2475" w:rsidRDefault="00A60139" w:rsidP="00DB0203">
      <w:pPr>
        <w:rPr>
          <w:rFonts w:ascii="Helvetica Neue" w:hAnsi="Helvetica Neue"/>
          <w:color w:val="29146F"/>
        </w:rPr>
      </w:pPr>
      <w:r>
        <w:rPr>
          <w:rFonts w:ascii="Helvetica Neue" w:hAnsi="Helvetica Neue"/>
          <w:b/>
          <w:color w:val="C00000"/>
        </w:rPr>
        <w:t>Future</w:t>
      </w:r>
      <w:r w:rsidR="00CA2DA8">
        <w:rPr>
          <w:rFonts w:ascii="Helvetica Neue" w:hAnsi="Helvetica Neue"/>
          <w:b/>
          <w:color w:val="C00000"/>
        </w:rPr>
        <w:t xml:space="preserve"> Focus: </w:t>
      </w:r>
      <w:r w:rsidRPr="00767665">
        <w:rPr>
          <w:rFonts w:ascii="Helvetica Neue" w:hAnsi="Helvetica Neue"/>
          <w:color w:val="29146F"/>
        </w:rPr>
        <w:t>Where would you like to focus your activities next month and why?</w:t>
      </w:r>
    </w:p>
    <w:p w14:paraId="75CC6267" w14:textId="3442EAAB" w:rsidR="00DB0203" w:rsidRPr="00DB0203" w:rsidRDefault="00DB0203" w:rsidP="00DB0203">
      <w:pPr>
        <w:rPr>
          <w:rFonts w:ascii="Helvetica Neue" w:hAnsi="Helvetica Neue"/>
          <w:b/>
          <w:color w:val="29146F"/>
        </w:rPr>
      </w:pPr>
      <w:r w:rsidRPr="00767665">
        <w:rPr>
          <w:rFonts w:ascii="Arial" w:hAnsi="Arial" w:cs="Arial"/>
          <w:noProof/>
          <w:color w:val="29146F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6317AEA" wp14:editId="393A171A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6162675" cy="1727200"/>
                <wp:effectExtent l="0" t="0" r="28575" b="2540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8043A" w14:textId="77777777" w:rsidR="00DB0203" w:rsidRDefault="00DB0203" w:rsidP="00DB0203"/>
                          <w:p w14:paraId="2BF6F3D2" w14:textId="77777777" w:rsidR="00DB0203" w:rsidRDefault="00DB0203" w:rsidP="00DB0203"/>
                          <w:p w14:paraId="3BF49575" w14:textId="77777777" w:rsidR="00DB0203" w:rsidRDefault="00DB0203" w:rsidP="00DB0203"/>
                          <w:p w14:paraId="31167F00" w14:textId="77777777" w:rsidR="00DB0203" w:rsidRDefault="00DB0203" w:rsidP="00DB0203"/>
                          <w:p w14:paraId="4712E024" w14:textId="77777777" w:rsidR="00DB0203" w:rsidRDefault="00DB0203" w:rsidP="00DB0203"/>
                          <w:p w14:paraId="3A2DA74F" w14:textId="77777777" w:rsidR="00DB0203" w:rsidRDefault="00DB0203" w:rsidP="00DB0203"/>
                          <w:p w14:paraId="04786090" w14:textId="77777777" w:rsidR="00DB0203" w:rsidRDefault="00DB0203" w:rsidP="00DB0203"/>
                          <w:p w14:paraId="191D2624" w14:textId="77777777" w:rsidR="00DB0203" w:rsidRDefault="00DB0203" w:rsidP="00DB0203"/>
                          <w:p w14:paraId="0E4D04E7" w14:textId="77777777" w:rsidR="00DB0203" w:rsidRDefault="00DB0203" w:rsidP="00DB0203"/>
                          <w:p w14:paraId="3BC1D2E2" w14:textId="77777777" w:rsidR="00DB0203" w:rsidRDefault="00DB0203" w:rsidP="00DB0203"/>
                          <w:p w14:paraId="15C3EE16" w14:textId="77777777" w:rsidR="00DB0203" w:rsidRDefault="00DB0203" w:rsidP="00DB0203"/>
                          <w:p w14:paraId="18918E7F" w14:textId="77777777" w:rsidR="00DB0203" w:rsidRDefault="00DB0203" w:rsidP="00DB0203"/>
                          <w:p w14:paraId="23146313" w14:textId="77777777" w:rsidR="00DB0203" w:rsidRDefault="00DB0203" w:rsidP="00DB0203"/>
                          <w:p w14:paraId="60298793" w14:textId="77777777" w:rsidR="00DB0203" w:rsidRDefault="00DB0203" w:rsidP="00DB02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17AEA" id="Text Box 13" o:spid="_x0000_s1030" type="#_x0000_t202" style="position:absolute;margin-left:434.05pt;margin-top:19.75pt;width:485.25pt;height:136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">
                <v:textbox>
                  <w:txbxContent>
                    <w:p w14:paraId="3CE8043A" w14:textId="77777777" w:rsidR="00DB0203" w:rsidRDefault="00DB0203" w:rsidP="00DB0203"/>
                    <w:p w14:paraId="2BF6F3D2" w14:textId="77777777" w:rsidR="00DB0203" w:rsidRDefault="00DB0203" w:rsidP="00DB0203"/>
                    <w:p w14:paraId="3BF49575" w14:textId="77777777" w:rsidR="00DB0203" w:rsidRDefault="00DB0203" w:rsidP="00DB0203"/>
                    <w:p w14:paraId="31167F00" w14:textId="77777777" w:rsidR="00DB0203" w:rsidRDefault="00DB0203" w:rsidP="00DB0203"/>
                    <w:p w14:paraId="4712E024" w14:textId="77777777" w:rsidR="00DB0203" w:rsidRDefault="00DB0203" w:rsidP="00DB0203"/>
                    <w:p w14:paraId="3A2DA74F" w14:textId="77777777" w:rsidR="00DB0203" w:rsidRDefault="00DB0203" w:rsidP="00DB0203"/>
                    <w:p w14:paraId="04786090" w14:textId="77777777" w:rsidR="00DB0203" w:rsidRDefault="00DB0203" w:rsidP="00DB0203"/>
                    <w:p w14:paraId="191D2624" w14:textId="77777777" w:rsidR="00DB0203" w:rsidRDefault="00DB0203" w:rsidP="00DB0203"/>
                    <w:p w14:paraId="0E4D04E7" w14:textId="77777777" w:rsidR="00DB0203" w:rsidRDefault="00DB0203" w:rsidP="00DB0203"/>
                    <w:p w14:paraId="3BC1D2E2" w14:textId="77777777" w:rsidR="00DB0203" w:rsidRDefault="00DB0203" w:rsidP="00DB0203"/>
                    <w:p w14:paraId="15C3EE16" w14:textId="77777777" w:rsidR="00DB0203" w:rsidRDefault="00DB0203" w:rsidP="00DB0203"/>
                    <w:p w14:paraId="18918E7F" w14:textId="77777777" w:rsidR="00DB0203" w:rsidRDefault="00DB0203" w:rsidP="00DB0203"/>
                    <w:p w14:paraId="23146313" w14:textId="77777777" w:rsidR="00DB0203" w:rsidRDefault="00DB0203" w:rsidP="00DB0203"/>
                    <w:p w14:paraId="60298793" w14:textId="77777777" w:rsidR="00DB0203" w:rsidRDefault="00DB0203" w:rsidP="00DB0203"/>
                  </w:txbxContent>
                </v:textbox>
                <w10:wrap type="square" anchorx="margin"/>
              </v:shape>
            </w:pict>
          </mc:Fallback>
        </mc:AlternateContent>
      </w:r>
    </w:p>
    <w:p w14:paraId="31199A70" w14:textId="3F687E07" w:rsidR="00A60139" w:rsidRDefault="00A60139" w:rsidP="00F8577D"/>
    <w:p w14:paraId="35692FEC" w14:textId="77777777" w:rsidR="00AA755D" w:rsidRPr="00EC1C38" w:rsidRDefault="00AA755D" w:rsidP="00061EA9">
      <w:pPr>
        <w:rPr>
          <w:rFonts w:ascii="Arial" w:hAnsi="Arial" w:cs="Arial"/>
          <w:iCs/>
          <w:sz w:val="20"/>
        </w:rPr>
      </w:pPr>
    </w:p>
    <w:sectPr w:rsidR="00AA755D" w:rsidRPr="00EC1C38" w:rsidSect="00AA755D">
      <w:footerReference w:type="even" r:id="rId10"/>
      <w:footerReference w:type="default" r:id="rId11"/>
      <w:pgSz w:w="11906" w:h="16838"/>
      <w:pgMar w:top="1440" w:right="1080" w:bottom="1440" w:left="1080" w:header="510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A96B" w14:textId="77777777" w:rsidR="00577989" w:rsidRDefault="00577989">
      <w:r>
        <w:separator/>
      </w:r>
    </w:p>
  </w:endnote>
  <w:endnote w:type="continuationSeparator" w:id="0">
    <w:p w14:paraId="333AD23D" w14:textId="77777777" w:rsidR="00577989" w:rsidRDefault="0057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0374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B44873" w14:textId="06AE0A88" w:rsidR="00DB56D3" w:rsidRDefault="00DB56D3" w:rsidP="001B74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943B51" w14:textId="77777777" w:rsidR="00DB56D3" w:rsidRDefault="00DB56D3" w:rsidP="00DB56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Helvetica Neue" w:hAnsi="Helvetica Neue"/>
      </w:rPr>
      <w:id w:val="-13536426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9F7F64" w14:textId="5C574BD9" w:rsidR="00DB56D3" w:rsidRPr="00DB56D3" w:rsidRDefault="00DB56D3" w:rsidP="001B74A2">
        <w:pPr>
          <w:pStyle w:val="Footer"/>
          <w:framePr w:wrap="none" w:vAnchor="text" w:hAnchor="margin" w:xAlign="right" w:y="1"/>
          <w:rPr>
            <w:rStyle w:val="PageNumber"/>
            <w:rFonts w:ascii="Helvetica Neue" w:hAnsi="Helvetica Neue"/>
          </w:rPr>
        </w:pPr>
        <w:r w:rsidRPr="00DB56D3">
          <w:rPr>
            <w:rStyle w:val="PageNumber"/>
            <w:rFonts w:ascii="Helvetica Neue" w:hAnsi="Helvetica Neue"/>
          </w:rPr>
          <w:fldChar w:fldCharType="begin"/>
        </w:r>
        <w:r w:rsidRPr="00DB56D3">
          <w:rPr>
            <w:rStyle w:val="PageNumber"/>
            <w:rFonts w:ascii="Helvetica Neue" w:hAnsi="Helvetica Neue"/>
          </w:rPr>
          <w:instrText xml:space="preserve"> PAGE </w:instrText>
        </w:r>
        <w:r w:rsidRPr="00DB56D3">
          <w:rPr>
            <w:rStyle w:val="PageNumber"/>
            <w:rFonts w:ascii="Helvetica Neue" w:hAnsi="Helvetica Neue"/>
          </w:rPr>
          <w:fldChar w:fldCharType="separate"/>
        </w:r>
        <w:r w:rsidRPr="00DB56D3">
          <w:rPr>
            <w:rStyle w:val="PageNumber"/>
            <w:rFonts w:ascii="Helvetica Neue" w:hAnsi="Helvetica Neue"/>
            <w:noProof/>
          </w:rPr>
          <w:t>2</w:t>
        </w:r>
        <w:r w:rsidRPr="00DB56D3">
          <w:rPr>
            <w:rStyle w:val="PageNumber"/>
            <w:rFonts w:ascii="Helvetica Neue" w:hAnsi="Helvetica Neue"/>
          </w:rPr>
          <w:fldChar w:fldCharType="end"/>
        </w:r>
      </w:p>
    </w:sdtContent>
  </w:sdt>
  <w:p w14:paraId="2ECBA299" w14:textId="6273075D" w:rsidR="00A221B4" w:rsidRDefault="00600740" w:rsidP="00DB56D3">
    <w:pPr>
      <w:pStyle w:val="Footer"/>
      <w:ind w:right="360"/>
      <w:jc w:val="center"/>
      <w:rPr>
        <w:noProof/>
        <w:sz w:val="2"/>
      </w:rPr>
    </w:pPr>
    <w:r>
      <w:rPr>
        <w:noProof/>
        <w:sz w:val="2"/>
      </w:rPr>
      <w:drawing>
        <wp:anchor distT="0" distB="0" distL="114300" distR="114300" simplePos="0" relativeHeight="251658752" behindDoc="0" locked="0" layoutInCell="1" allowOverlap="1" wp14:anchorId="3BCA9CCC" wp14:editId="2BC57D8B">
          <wp:simplePos x="0" y="0"/>
          <wp:positionH relativeFrom="column">
            <wp:posOffset>769620</wp:posOffset>
          </wp:positionH>
          <wp:positionV relativeFrom="paragraph">
            <wp:posOffset>48260</wp:posOffset>
          </wp:positionV>
          <wp:extent cx="1767840" cy="328930"/>
          <wp:effectExtent l="0" t="0" r="3810" b="0"/>
          <wp:wrapSquare wrapText="bothSides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C5D81C" wp14:editId="5B53FF30">
              <wp:simplePos x="0" y="0"/>
              <wp:positionH relativeFrom="margin">
                <wp:posOffset>3201670</wp:posOffset>
              </wp:positionH>
              <wp:positionV relativeFrom="paragraph">
                <wp:posOffset>62865</wp:posOffset>
              </wp:positionV>
              <wp:extent cx="2842260" cy="3822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42260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600E2" w14:textId="77777777" w:rsidR="00A221B4" w:rsidRPr="00041ADA" w:rsidRDefault="00041ADA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Mail</w:t>
                          </w:r>
                          <w:r w:rsidRPr="00041ADA">
                            <w:rPr>
                              <w:rFonts w:ascii="Calibri" w:hAnsi="Calibri"/>
                              <w:b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r w:rsidR="00A221B4" w:rsidRPr="00041ADA">
                            <w:rPr>
                              <w:rFonts w:ascii="Calibri" w:hAnsi="Calibri"/>
                              <w:sz w:val="16"/>
                            </w:rPr>
                            <w:t>PO Box 215/141 Central Road, Nunawading, Victoria 3131</w:t>
                          </w:r>
                        </w:p>
                        <w:p w14:paraId="63CCC341" w14:textId="77777777" w:rsidR="00A221B4" w:rsidRPr="00D42EF3" w:rsidRDefault="00041ADA">
                          <w:pPr>
                            <w:rPr>
                              <w:rFonts w:ascii="Calibri" w:hAnsi="Calibri"/>
                            </w:rPr>
                          </w:pPr>
                          <w:r w:rsidRPr="00041ADA">
                            <w:rPr>
                              <w:rFonts w:ascii="Calibri" w:hAnsi="Calibri"/>
                              <w:b/>
                              <w:sz w:val="16"/>
                            </w:rPr>
                            <w:t>Ph.</w:t>
                          </w:r>
                          <w:r w:rsidRPr="00041ADA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r w:rsidR="00A221B4" w:rsidRPr="00041ADA">
                            <w:rPr>
                              <w:rFonts w:ascii="Calibri" w:hAnsi="Calibri"/>
                              <w:sz w:val="16"/>
                            </w:rPr>
                            <w:t xml:space="preserve">(03) 9264 7740 </w:t>
                          </w:r>
                          <w:r w:rsidRPr="00041ADA">
                            <w:rPr>
                              <w:rFonts w:ascii="Calibri" w:hAnsi="Calibri"/>
                              <w:b/>
                              <w:sz w:val="16"/>
                            </w:rPr>
                            <w:t>email.</w:t>
                          </w:r>
                          <w:r w:rsidRPr="00041ADA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hyperlink r:id="rId2" w:history="1">
                            <w:r w:rsidRPr="00041ADA">
                              <w:rPr>
                                <w:rStyle w:val="Hyperlink"/>
                                <w:rFonts w:ascii="Calibri" w:hAnsi="Calibri"/>
                                <w:sz w:val="16"/>
                              </w:rPr>
                              <w:t>vicyouth@adventist.org.au</w:t>
                            </w:r>
                          </w:hyperlink>
                          <w:r w:rsidR="00A221B4" w:rsidRPr="00041ADA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5D8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252.1pt;margin-top:4.95pt;width:223.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" stroked="f">
              <v:path arrowok="t"/>
              <v:textbox>
                <w:txbxContent>
                  <w:p w14:paraId="653600E2" w14:textId="77777777" w:rsidR="00A221B4" w:rsidRPr="00041ADA" w:rsidRDefault="00041ADA">
                    <w:pPr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Mail</w:t>
                    </w:r>
                    <w:r w:rsidRPr="00041ADA">
                      <w:rPr>
                        <w:rFonts w:ascii="Calibri" w:hAnsi="Calibri"/>
                        <w:b/>
                        <w:sz w:val="16"/>
                      </w:rPr>
                      <w:t>: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r w:rsidR="00A221B4" w:rsidRPr="00041ADA">
                      <w:rPr>
                        <w:rFonts w:ascii="Calibri" w:hAnsi="Calibri"/>
                        <w:sz w:val="16"/>
                      </w:rPr>
                      <w:t>PO Box 215/141 Central Road, Nunawading, Victoria 3131</w:t>
                    </w:r>
                  </w:p>
                  <w:p w14:paraId="63CCC341" w14:textId="77777777" w:rsidR="00A221B4" w:rsidRPr="00D42EF3" w:rsidRDefault="00041ADA">
                    <w:pPr>
                      <w:rPr>
                        <w:rFonts w:ascii="Calibri" w:hAnsi="Calibri"/>
                      </w:rPr>
                    </w:pPr>
                    <w:r w:rsidRPr="00041ADA">
                      <w:rPr>
                        <w:rFonts w:ascii="Calibri" w:hAnsi="Calibri"/>
                        <w:b/>
                        <w:sz w:val="16"/>
                      </w:rPr>
                      <w:t>Ph.</w:t>
                    </w:r>
                    <w:r w:rsidRPr="00041ADA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r w:rsidR="00A221B4" w:rsidRPr="00041ADA">
                      <w:rPr>
                        <w:rFonts w:ascii="Calibri" w:hAnsi="Calibri"/>
                        <w:sz w:val="16"/>
                      </w:rPr>
                      <w:t xml:space="preserve">(03) 9264 7740 </w:t>
                    </w:r>
                    <w:r w:rsidRPr="00041ADA">
                      <w:rPr>
                        <w:rFonts w:ascii="Calibri" w:hAnsi="Calibri"/>
                        <w:b/>
                        <w:sz w:val="16"/>
                      </w:rPr>
                      <w:t>email.</w:t>
                    </w:r>
                    <w:r w:rsidRPr="00041ADA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hyperlink r:id="rId3" w:history="1">
                      <w:r w:rsidRPr="00041ADA">
                        <w:rPr>
                          <w:rStyle w:val="Hyperlink"/>
                          <w:rFonts w:ascii="Calibri" w:hAnsi="Calibri"/>
                          <w:sz w:val="16"/>
                        </w:rPr>
                        <w:t>vicyouth@adventist.org.au</w:t>
                      </w:r>
                    </w:hyperlink>
                    <w:r w:rsidR="00A221B4" w:rsidRPr="00041ADA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1C5A" w14:textId="77777777" w:rsidR="00577989" w:rsidRDefault="00577989">
      <w:r>
        <w:separator/>
      </w:r>
    </w:p>
  </w:footnote>
  <w:footnote w:type="continuationSeparator" w:id="0">
    <w:p w14:paraId="3F740368" w14:textId="77777777" w:rsidR="00577989" w:rsidRDefault="0057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8C3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6B874"/>
    <w:multiLevelType w:val="hybridMultilevel"/>
    <w:tmpl w:val="F4F0328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AF6575"/>
    <w:multiLevelType w:val="hybridMultilevel"/>
    <w:tmpl w:val="67B2947E"/>
    <w:lvl w:ilvl="0" w:tplc="8D4E4ED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61C08A8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5689"/>
    <w:multiLevelType w:val="hybridMultilevel"/>
    <w:tmpl w:val="1CECC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604A61"/>
    <w:multiLevelType w:val="hybridMultilevel"/>
    <w:tmpl w:val="59A8003C"/>
    <w:lvl w:ilvl="0" w:tplc="5FE2D8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6B59F1"/>
    <w:multiLevelType w:val="hybridMultilevel"/>
    <w:tmpl w:val="99FA8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273ECF"/>
    <w:multiLevelType w:val="hybridMultilevel"/>
    <w:tmpl w:val="B3F2F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7329A"/>
    <w:multiLevelType w:val="hybridMultilevel"/>
    <w:tmpl w:val="2FB22E58"/>
    <w:lvl w:ilvl="0" w:tplc="6EDED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32132"/>
    <w:multiLevelType w:val="hybridMultilevel"/>
    <w:tmpl w:val="7510484C"/>
    <w:lvl w:ilvl="0" w:tplc="61C08A8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45EC7"/>
    <w:multiLevelType w:val="hybridMultilevel"/>
    <w:tmpl w:val="8A7C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A54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9EB70D2"/>
    <w:multiLevelType w:val="hybridMultilevel"/>
    <w:tmpl w:val="FC5ACF62"/>
    <w:lvl w:ilvl="0" w:tplc="6DC82D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MgGSJkaWxgZm5ko6SsGpxcWZ+XkgBYa1AGNZdKcsAAAA"/>
  </w:docVars>
  <w:rsids>
    <w:rsidRoot w:val="006B50E2"/>
    <w:rsid w:val="00003E9E"/>
    <w:rsid w:val="000067B6"/>
    <w:rsid w:val="000115BC"/>
    <w:rsid w:val="000206D8"/>
    <w:rsid w:val="00021BB6"/>
    <w:rsid w:val="00041ADA"/>
    <w:rsid w:val="000542A4"/>
    <w:rsid w:val="00054E68"/>
    <w:rsid w:val="00061EA9"/>
    <w:rsid w:val="000716A0"/>
    <w:rsid w:val="00080B77"/>
    <w:rsid w:val="00085D41"/>
    <w:rsid w:val="00094250"/>
    <w:rsid w:val="000B5942"/>
    <w:rsid w:val="000C26D3"/>
    <w:rsid w:val="000C2B83"/>
    <w:rsid w:val="000C43FB"/>
    <w:rsid w:val="000D6DC3"/>
    <w:rsid w:val="00106BEC"/>
    <w:rsid w:val="001204A0"/>
    <w:rsid w:val="001243BB"/>
    <w:rsid w:val="00136E91"/>
    <w:rsid w:val="001402DA"/>
    <w:rsid w:val="00182E13"/>
    <w:rsid w:val="00186C7C"/>
    <w:rsid w:val="00194A4D"/>
    <w:rsid w:val="001A3A73"/>
    <w:rsid w:val="001C5C28"/>
    <w:rsid w:val="001F5A6D"/>
    <w:rsid w:val="001F649A"/>
    <w:rsid w:val="001F6D0D"/>
    <w:rsid w:val="00206A9B"/>
    <w:rsid w:val="0021184B"/>
    <w:rsid w:val="00224130"/>
    <w:rsid w:val="002315FD"/>
    <w:rsid w:val="0025424B"/>
    <w:rsid w:val="00257953"/>
    <w:rsid w:val="00262DB7"/>
    <w:rsid w:val="00266A91"/>
    <w:rsid w:val="00267A31"/>
    <w:rsid w:val="002758D3"/>
    <w:rsid w:val="0027602B"/>
    <w:rsid w:val="00287413"/>
    <w:rsid w:val="002A508A"/>
    <w:rsid w:val="002B160B"/>
    <w:rsid w:val="002D0E6A"/>
    <w:rsid w:val="002D248B"/>
    <w:rsid w:val="002D2A7C"/>
    <w:rsid w:val="002E5E9D"/>
    <w:rsid w:val="002E6B8F"/>
    <w:rsid w:val="002F39F9"/>
    <w:rsid w:val="00302071"/>
    <w:rsid w:val="00315806"/>
    <w:rsid w:val="0033665F"/>
    <w:rsid w:val="00337C73"/>
    <w:rsid w:val="00344F70"/>
    <w:rsid w:val="0034698F"/>
    <w:rsid w:val="00361784"/>
    <w:rsid w:val="003715EE"/>
    <w:rsid w:val="00377898"/>
    <w:rsid w:val="00381114"/>
    <w:rsid w:val="00387458"/>
    <w:rsid w:val="003D7A3B"/>
    <w:rsid w:val="003D7B69"/>
    <w:rsid w:val="003E5ADC"/>
    <w:rsid w:val="00406093"/>
    <w:rsid w:val="00411D46"/>
    <w:rsid w:val="004175DD"/>
    <w:rsid w:val="00473510"/>
    <w:rsid w:val="00494552"/>
    <w:rsid w:val="004A5984"/>
    <w:rsid w:val="004B6112"/>
    <w:rsid w:val="004D1E14"/>
    <w:rsid w:val="004D4C81"/>
    <w:rsid w:val="004E1D3D"/>
    <w:rsid w:val="0051122E"/>
    <w:rsid w:val="00521304"/>
    <w:rsid w:val="005231B7"/>
    <w:rsid w:val="00524B4C"/>
    <w:rsid w:val="0056037C"/>
    <w:rsid w:val="00563194"/>
    <w:rsid w:val="00577989"/>
    <w:rsid w:val="005846C8"/>
    <w:rsid w:val="005A1E21"/>
    <w:rsid w:val="005B26B6"/>
    <w:rsid w:val="005B2D7F"/>
    <w:rsid w:val="005B3420"/>
    <w:rsid w:val="005B572D"/>
    <w:rsid w:val="00600740"/>
    <w:rsid w:val="006137C2"/>
    <w:rsid w:val="00614620"/>
    <w:rsid w:val="00631954"/>
    <w:rsid w:val="00644D0C"/>
    <w:rsid w:val="00662B3C"/>
    <w:rsid w:val="006B50E2"/>
    <w:rsid w:val="006B7598"/>
    <w:rsid w:val="00747C10"/>
    <w:rsid w:val="00754906"/>
    <w:rsid w:val="00760CDC"/>
    <w:rsid w:val="00767665"/>
    <w:rsid w:val="00776E03"/>
    <w:rsid w:val="00780A39"/>
    <w:rsid w:val="00783BA4"/>
    <w:rsid w:val="007D5C90"/>
    <w:rsid w:val="007E0996"/>
    <w:rsid w:val="007E71ED"/>
    <w:rsid w:val="00804F2B"/>
    <w:rsid w:val="00841AF2"/>
    <w:rsid w:val="00846EE7"/>
    <w:rsid w:val="008679E2"/>
    <w:rsid w:val="008951F0"/>
    <w:rsid w:val="008A4A5F"/>
    <w:rsid w:val="008B0337"/>
    <w:rsid w:val="008D1FF8"/>
    <w:rsid w:val="008D4C8C"/>
    <w:rsid w:val="008D6F1B"/>
    <w:rsid w:val="008D7F42"/>
    <w:rsid w:val="008E4EAF"/>
    <w:rsid w:val="008F5FF8"/>
    <w:rsid w:val="00905C9F"/>
    <w:rsid w:val="0090787A"/>
    <w:rsid w:val="00944D50"/>
    <w:rsid w:val="009475DD"/>
    <w:rsid w:val="00947AAA"/>
    <w:rsid w:val="00952B05"/>
    <w:rsid w:val="00955265"/>
    <w:rsid w:val="00957108"/>
    <w:rsid w:val="00961A54"/>
    <w:rsid w:val="00994181"/>
    <w:rsid w:val="009A0CC0"/>
    <w:rsid w:val="009A5D46"/>
    <w:rsid w:val="009B4964"/>
    <w:rsid w:val="009C1C7C"/>
    <w:rsid w:val="009D3847"/>
    <w:rsid w:val="009F5AC1"/>
    <w:rsid w:val="00A006ED"/>
    <w:rsid w:val="00A05751"/>
    <w:rsid w:val="00A12290"/>
    <w:rsid w:val="00A221B4"/>
    <w:rsid w:val="00A23A49"/>
    <w:rsid w:val="00A444C1"/>
    <w:rsid w:val="00A539E1"/>
    <w:rsid w:val="00A55652"/>
    <w:rsid w:val="00A60139"/>
    <w:rsid w:val="00A73790"/>
    <w:rsid w:val="00A73EEA"/>
    <w:rsid w:val="00A97115"/>
    <w:rsid w:val="00AA755D"/>
    <w:rsid w:val="00AB2475"/>
    <w:rsid w:val="00AB4138"/>
    <w:rsid w:val="00AC3CD0"/>
    <w:rsid w:val="00AD2D62"/>
    <w:rsid w:val="00B1421B"/>
    <w:rsid w:val="00B33D0A"/>
    <w:rsid w:val="00B346A1"/>
    <w:rsid w:val="00B40CEB"/>
    <w:rsid w:val="00B56F30"/>
    <w:rsid w:val="00B639AC"/>
    <w:rsid w:val="00B92231"/>
    <w:rsid w:val="00BA4A22"/>
    <w:rsid w:val="00BC4A01"/>
    <w:rsid w:val="00BD3F1B"/>
    <w:rsid w:val="00BF3FD6"/>
    <w:rsid w:val="00BF74CC"/>
    <w:rsid w:val="00C0561E"/>
    <w:rsid w:val="00C172AD"/>
    <w:rsid w:val="00C6372E"/>
    <w:rsid w:val="00C65A09"/>
    <w:rsid w:val="00C92A0F"/>
    <w:rsid w:val="00C963A1"/>
    <w:rsid w:val="00CA2DA8"/>
    <w:rsid w:val="00CB5BCE"/>
    <w:rsid w:val="00D06A9A"/>
    <w:rsid w:val="00D16120"/>
    <w:rsid w:val="00D249E4"/>
    <w:rsid w:val="00D263C8"/>
    <w:rsid w:val="00D32939"/>
    <w:rsid w:val="00D42EF3"/>
    <w:rsid w:val="00D548B7"/>
    <w:rsid w:val="00D65298"/>
    <w:rsid w:val="00D73A22"/>
    <w:rsid w:val="00D741DF"/>
    <w:rsid w:val="00D7435E"/>
    <w:rsid w:val="00D763FA"/>
    <w:rsid w:val="00D900A3"/>
    <w:rsid w:val="00D90385"/>
    <w:rsid w:val="00D925D1"/>
    <w:rsid w:val="00DA041D"/>
    <w:rsid w:val="00DA2970"/>
    <w:rsid w:val="00DA5516"/>
    <w:rsid w:val="00DB0203"/>
    <w:rsid w:val="00DB56D3"/>
    <w:rsid w:val="00DC1086"/>
    <w:rsid w:val="00DC1E88"/>
    <w:rsid w:val="00DC4C7E"/>
    <w:rsid w:val="00DD5510"/>
    <w:rsid w:val="00DF2498"/>
    <w:rsid w:val="00E10E3C"/>
    <w:rsid w:val="00E3108E"/>
    <w:rsid w:val="00E56ECC"/>
    <w:rsid w:val="00E67D40"/>
    <w:rsid w:val="00EB5FA1"/>
    <w:rsid w:val="00EC1C38"/>
    <w:rsid w:val="00ED6226"/>
    <w:rsid w:val="00ED6399"/>
    <w:rsid w:val="00EE2996"/>
    <w:rsid w:val="00EF4B36"/>
    <w:rsid w:val="00EF632F"/>
    <w:rsid w:val="00F01E49"/>
    <w:rsid w:val="00F55BF7"/>
    <w:rsid w:val="00F60F15"/>
    <w:rsid w:val="00F73136"/>
    <w:rsid w:val="00F8577D"/>
    <w:rsid w:val="00F910C0"/>
    <w:rsid w:val="00FB0428"/>
    <w:rsid w:val="00FB4756"/>
    <w:rsid w:val="00FC22B4"/>
    <w:rsid w:val="00FE5B2F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F77A2B"/>
  <w15:chartTrackingRefBased/>
  <w15:docId w15:val="{C72EF148-4072-CE40-8B9B-3C6A32C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AU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A36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41AD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1ADA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776E03"/>
  </w:style>
  <w:style w:type="paragraph" w:customStyle="1" w:styleId="default0">
    <w:name w:val="default"/>
    <w:basedOn w:val="Normal"/>
    <w:rsid w:val="00776E03"/>
    <w:pPr>
      <w:autoSpaceDE w:val="0"/>
      <w:autoSpaceDN w:val="0"/>
    </w:pPr>
    <w:rPr>
      <w:rFonts w:eastAsia="Calibri"/>
      <w:color w:val="00000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061E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3C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787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8577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F857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cyouth@adventist.org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cyouth@adventist.org.au" TargetMode="External"/><Relationship Id="rId2" Type="http://schemas.openxmlformats.org/officeDocument/2006/relationships/hyperlink" Target="mailto:vicyouth@adventist.org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FA0E-85F8-4FCF-B731-9AB515E2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Pathfinder Monthly Report Form</vt:lpstr>
    </vt:vector>
  </TitlesOfParts>
  <Company>Vic Youth</Company>
  <LinksUpToDate>false</LinksUpToDate>
  <CharactersWithSpaces>2518</CharactersWithSpaces>
  <SharedDoc>false</SharedDoc>
  <HLinks>
    <vt:vector size="6" baseType="variant">
      <vt:variant>
        <vt:i4>2949194</vt:i4>
      </vt:variant>
      <vt:variant>
        <vt:i4>0</vt:i4>
      </vt:variant>
      <vt:variant>
        <vt:i4>0</vt:i4>
      </vt:variant>
      <vt:variant>
        <vt:i4>5</vt:i4>
      </vt:variant>
      <vt:variant>
        <vt:lpwstr>mailto:vicyouth@adventist.org.au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Pathfinder Monthly Report Form</dc:title>
  <dc:subject/>
  <dc:creator>Neil Thompson</dc:creator>
  <cp:keywords/>
  <cp:lastModifiedBy>Kasia Stekla</cp:lastModifiedBy>
  <cp:revision>2</cp:revision>
  <cp:lastPrinted>2022-02-06T05:15:00Z</cp:lastPrinted>
  <dcterms:created xsi:type="dcterms:W3CDTF">2022-02-23T05:00:00Z</dcterms:created>
  <dcterms:modified xsi:type="dcterms:W3CDTF">2022-02-23T05:00:00Z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